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0D" w:rsidRPr="00540E34" w:rsidRDefault="003B5E0D" w:rsidP="003B5E0D">
      <w:pPr>
        <w:spacing w:after="0" w:line="218" w:lineRule="auto"/>
        <w:ind w:left="2124" w:firstLine="708"/>
        <w:jc w:val="both"/>
        <w:rPr>
          <w:rFonts w:ascii="Arial" w:eastAsia="Times New Roman" w:hAnsi="Arial" w:cs="Arial"/>
          <w:b/>
          <w:sz w:val="32"/>
          <w:lang w:eastAsia="sk-SK"/>
        </w:rPr>
      </w:pPr>
      <w:r w:rsidRPr="00540E34">
        <w:rPr>
          <w:rFonts w:ascii="Arial" w:eastAsia="Times New Roman" w:hAnsi="Arial" w:cs="Arial"/>
          <w:b/>
          <w:sz w:val="32"/>
          <w:lang w:eastAsia="sk-SK"/>
        </w:rPr>
        <w:t>M E S T O   S E N I C A</w:t>
      </w:r>
    </w:p>
    <w:p w:rsidR="003B5E0D" w:rsidRPr="00540E34" w:rsidRDefault="003B5E0D" w:rsidP="003B5E0D">
      <w:pPr>
        <w:tabs>
          <w:tab w:val="center" w:pos="4536"/>
          <w:tab w:val="right" w:pos="9072"/>
        </w:tabs>
        <w:spacing w:after="0" w:line="218" w:lineRule="auto"/>
        <w:jc w:val="center"/>
        <w:rPr>
          <w:rFonts w:ascii="Arial" w:eastAsia="Times New Roman" w:hAnsi="Arial" w:cs="Arial"/>
          <w:b/>
          <w:sz w:val="28"/>
          <w:lang w:eastAsia="sk-SK"/>
        </w:rPr>
      </w:pPr>
      <w:r w:rsidRPr="00540E34">
        <w:rPr>
          <w:rFonts w:ascii="Arial" w:eastAsia="Times New Roman" w:hAnsi="Arial" w:cs="Arial"/>
          <w:b/>
          <w:sz w:val="28"/>
          <w:lang w:eastAsia="sk-SK"/>
        </w:rPr>
        <w:t xml:space="preserve"> Štefánikova 1408/56, PSČ 905 01 Senica</w:t>
      </w:r>
    </w:p>
    <w:p w:rsidR="003B5E0D" w:rsidRPr="00540E34" w:rsidRDefault="003B5E0D" w:rsidP="003B5E0D">
      <w:pPr>
        <w:tabs>
          <w:tab w:val="center" w:pos="4536"/>
          <w:tab w:val="right" w:pos="9072"/>
        </w:tabs>
        <w:spacing w:after="0" w:line="218" w:lineRule="auto"/>
        <w:jc w:val="center"/>
        <w:rPr>
          <w:rFonts w:ascii="Arial" w:eastAsia="Times New Roman" w:hAnsi="Arial" w:cs="Arial"/>
          <w:b/>
          <w:sz w:val="28"/>
          <w:lang w:eastAsia="sk-SK"/>
        </w:rPr>
      </w:pPr>
      <w:r w:rsidRPr="00540E34">
        <w:rPr>
          <w:rFonts w:ascii="Arial" w:eastAsia="Times New Roman" w:hAnsi="Arial" w:cs="Arial"/>
          <w:b/>
          <w:sz w:val="28"/>
          <w:lang w:eastAsia="sk-SK"/>
        </w:rPr>
        <w:t>_______________________________________________________</w:t>
      </w:r>
    </w:p>
    <w:p w:rsidR="003B5E0D" w:rsidRDefault="003B5E0D" w:rsidP="003B5E0D">
      <w:pPr>
        <w:jc w:val="center"/>
        <w:rPr>
          <w:b/>
          <w:sz w:val="28"/>
          <w:szCs w:val="28"/>
        </w:rPr>
      </w:pPr>
    </w:p>
    <w:p w:rsidR="003B5E0D" w:rsidRDefault="003B5E0D" w:rsidP="003B5E0D"/>
    <w:p w:rsidR="003B5E0D" w:rsidRPr="00D73160" w:rsidRDefault="003B5E0D" w:rsidP="003B5E0D">
      <w:r w:rsidRPr="00D73160">
        <w:t>Občan</w:t>
      </w:r>
      <w:r>
        <w:t>om</w:t>
      </w:r>
      <w:r w:rsidRPr="00D73160">
        <w:t xml:space="preserve"> IBV Mlyny</w:t>
      </w:r>
    </w:p>
    <w:p w:rsidR="003B5E0D" w:rsidRDefault="003B5E0D" w:rsidP="003B5E0D">
      <w:pPr>
        <w:jc w:val="center"/>
        <w:rPr>
          <w:b/>
          <w:sz w:val="28"/>
          <w:szCs w:val="28"/>
        </w:rPr>
      </w:pPr>
    </w:p>
    <w:p w:rsidR="003B5E0D" w:rsidRPr="00D73160" w:rsidRDefault="003B5E0D" w:rsidP="003B5E0D">
      <w:pPr>
        <w:widowControl w:val="0"/>
        <w:spacing w:after="0" w:line="218" w:lineRule="auto"/>
        <w:jc w:val="both"/>
        <w:rPr>
          <w:rFonts w:ascii="Calibri" w:eastAsia="Times New Roman" w:hAnsi="Calibri" w:cs="Arial"/>
          <w:noProof/>
          <w:sz w:val="20"/>
          <w:szCs w:val="20"/>
          <w:lang w:eastAsia="cs-CZ"/>
        </w:rPr>
      </w:pPr>
      <w:r w:rsidRPr="00D73160">
        <w:rPr>
          <w:rFonts w:ascii="Calibri" w:eastAsia="Times New Roman" w:hAnsi="Calibri" w:cs="Arial"/>
          <w:noProof/>
          <w:sz w:val="20"/>
          <w:szCs w:val="20"/>
          <w:lang w:eastAsia="cs-CZ"/>
        </w:rPr>
        <w:t>Váš list/zo dňa</w:t>
      </w:r>
      <w:r w:rsidRPr="00D73160">
        <w:rPr>
          <w:rFonts w:ascii="Calibri" w:eastAsia="Times New Roman" w:hAnsi="Calibri" w:cs="Arial"/>
          <w:noProof/>
          <w:sz w:val="20"/>
          <w:szCs w:val="20"/>
          <w:lang w:eastAsia="cs-CZ"/>
        </w:rPr>
        <w:tab/>
        <w:t xml:space="preserve">                     Naše číslo</w:t>
      </w:r>
      <w:r w:rsidRPr="00D73160">
        <w:rPr>
          <w:rFonts w:ascii="Calibri" w:eastAsia="Times New Roman" w:hAnsi="Calibri" w:cs="Arial"/>
          <w:noProof/>
          <w:sz w:val="20"/>
          <w:szCs w:val="20"/>
          <w:lang w:eastAsia="cs-CZ"/>
        </w:rPr>
        <w:tab/>
      </w:r>
      <w:r w:rsidRPr="00D73160">
        <w:rPr>
          <w:rFonts w:ascii="Calibri" w:eastAsia="Times New Roman" w:hAnsi="Calibri" w:cs="Arial"/>
          <w:noProof/>
          <w:sz w:val="20"/>
          <w:szCs w:val="20"/>
          <w:lang w:eastAsia="cs-CZ"/>
        </w:rPr>
        <w:tab/>
        <w:t xml:space="preserve">                 Vybavuje</w:t>
      </w:r>
      <w:r w:rsidRPr="00D73160">
        <w:rPr>
          <w:rFonts w:ascii="Calibri" w:eastAsia="Times New Roman" w:hAnsi="Calibri" w:cs="Arial"/>
          <w:noProof/>
          <w:sz w:val="20"/>
          <w:szCs w:val="20"/>
          <w:lang w:eastAsia="cs-CZ"/>
        </w:rPr>
        <w:tab/>
        <w:t xml:space="preserve">           </w:t>
      </w:r>
      <w:r w:rsidRPr="00D73160">
        <w:rPr>
          <w:rFonts w:ascii="Calibri" w:eastAsia="Times New Roman" w:hAnsi="Calibri" w:cs="Arial"/>
          <w:noProof/>
          <w:sz w:val="20"/>
          <w:szCs w:val="20"/>
          <w:lang w:eastAsia="cs-CZ"/>
        </w:rPr>
        <w:tab/>
        <w:t xml:space="preserve">   Senica</w:t>
      </w:r>
    </w:p>
    <w:p w:rsidR="003B5E0D" w:rsidRPr="00D73160" w:rsidRDefault="003B5E0D" w:rsidP="003B5E0D">
      <w:pPr>
        <w:widowControl w:val="0"/>
        <w:spacing w:after="0" w:line="218" w:lineRule="auto"/>
        <w:ind w:left="1416" w:firstLine="708"/>
        <w:jc w:val="both"/>
        <w:rPr>
          <w:rFonts w:ascii="Calibri" w:eastAsia="Times New Roman" w:hAnsi="Calibri" w:cs="Arial"/>
          <w:noProof/>
          <w:sz w:val="20"/>
          <w:szCs w:val="20"/>
          <w:lang w:eastAsia="cs-CZ"/>
        </w:rPr>
      </w:pPr>
      <w:r>
        <w:rPr>
          <w:rFonts w:ascii="Calibri" w:eastAsia="Times New Roman" w:hAnsi="Calibri" w:cs="Arial"/>
          <w:noProof/>
          <w:sz w:val="20"/>
          <w:szCs w:val="20"/>
          <w:lang w:eastAsia="cs-CZ"/>
        </w:rPr>
        <w:t xml:space="preserve"> OVZPaD/JT/338/2019/250</w:t>
      </w:r>
      <w:r w:rsidRPr="00D73160">
        <w:rPr>
          <w:rFonts w:ascii="Calibri" w:eastAsia="Times New Roman" w:hAnsi="Calibri" w:cs="Arial"/>
          <w:noProof/>
          <w:sz w:val="20"/>
          <w:szCs w:val="20"/>
          <w:lang w:eastAsia="cs-CZ"/>
        </w:rPr>
        <w:t xml:space="preserve">              Ing.Tomešová                     </w:t>
      </w:r>
      <w:r>
        <w:rPr>
          <w:rFonts w:ascii="Calibri" w:eastAsia="Times New Roman" w:hAnsi="Calibri" w:cs="Arial"/>
          <w:noProof/>
          <w:sz w:val="20"/>
          <w:szCs w:val="20"/>
          <w:lang w:eastAsia="cs-CZ"/>
        </w:rPr>
        <w:t xml:space="preserve">  2</w:t>
      </w:r>
      <w:r w:rsidRPr="00D73160">
        <w:rPr>
          <w:rFonts w:ascii="Calibri" w:eastAsia="Times New Roman" w:hAnsi="Calibri" w:cs="Arial"/>
          <w:noProof/>
          <w:sz w:val="20"/>
          <w:szCs w:val="20"/>
          <w:lang w:eastAsia="cs-CZ"/>
        </w:rPr>
        <w:t>.</w:t>
      </w:r>
      <w:r>
        <w:rPr>
          <w:rFonts w:ascii="Calibri" w:eastAsia="Times New Roman" w:hAnsi="Calibri" w:cs="Arial"/>
          <w:noProof/>
          <w:sz w:val="20"/>
          <w:szCs w:val="20"/>
          <w:lang w:eastAsia="cs-CZ"/>
        </w:rPr>
        <w:t>8</w:t>
      </w:r>
      <w:r w:rsidRPr="00D73160">
        <w:rPr>
          <w:rFonts w:ascii="Calibri" w:eastAsia="Times New Roman" w:hAnsi="Calibri" w:cs="Arial"/>
          <w:noProof/>
          <w:sz w:val="20"/>
          <w:szCs w:val="20"/>
          <w:lang w:eastAsia="cs-CZ"/>
        </w:rPr>
        <w:t>.2019</w:t>
      </w:r>
    </w:p>
    <w:p w:rsidR="003B5E0D" w:rsidRDefault="003B5E0D" w:rsidP="003B5E0D">
      <w:pPr>
        <w:spacing w:after="0"/>
        <w:jc w:val="both"/>
      </w:pPr>
    </w:p>
    <w:p w:rsidR="003B5E0D" w:rsidRDefault="003B5E0D" w:rsidP="003B5E0D">
      <w:pPr>
        <w:spacing w:after="0"/>
        <w:jc w:val="both"/>
      </w:pPr>
      <w:r>
        <w:t xml:space="preserve">Vec : </w:t>
      </w:r>
      <w:r>
        <w:tab/>
      </w:r>
      <w:r>
        <w:tab/>
      </w:r>
      <w:r w:rsidRPr="0050272A">
        <w:rPr>
          <w:b/>
        </w:rPr>
        <w:t>O Z N Á M E N I E</w:t>
      </w:r>
    </w:p>
    <w:p w:rsidR="003B5E0D" w:rsidRDefault="003B5E0D" w:rsidP="003B5E0D">
      <w:pPr>
        <w:spacing w:after="0"/>
        <w:jc w:val="both"/>
      </w:pPr>
    </w:p>
    <w:p w:rsidR="003B5E0D" w:rsidRDefault="003B5E0D" w:rsidP="003B5E0D">
      <w:pPr>
        <w:spacing w:after="0"/>
        <w:ind w:firstLine="708"/>
        <w:jc w:val="both"/>
      </w:pPr>
      <w:r>
        <w:t xml:space="preserve">Dňa 1.8.2019 sa konalo zasadanie Krízového štábu mesta Senica, za účasti zástupcov RÚVZ Senica a Kontrolného chemického laboratória CO v Nitre. Na základe vyhodnotených rozborov vody bolo konštatované, že kvalita vody v lokalite IBV Mlyny je dobrá a nevykazuje známky organického ani anorganického znečistenia. Výsledky podrobného rozboru vody vykonaného Výskumným ústavom vodného hospodárstva v Bratislave  Krízový štáb k dispozícii nedostal. </w:t>
      </w:r>
    </w:p>
    <w:p w:rsidR="003B5E0D" w:rsidRDefault="003B5E0D" w:rsidP="003B5E0D">
      <w:pPr>
        <w:spacing w:after="0"/>
        <w:jc w:val="both"/>
      </w:pPr>
      <w:r>
        <w:t xml:space="preserve">Podľa vykonaných rozborov plynov  vo vybraných studniach  </w:t>
      </w:r>
      <w:r w:rsidRPr="0050272A">
        <w:rPr>
          <w:u w:val="single"/>
        </w:rPr>
        <w:t xml:space="preserve">bolo  prostredie v nich vyhodnotené </w:t>
      </w:r>
      <w:r w:rsidR="007341BB">
        <w:rPr>
          <w:u w:val="single"/>
        </w:rPr>
        <w:t xml:space="preserve">ako </w:t>
      </w:r>
      <w:r w:rsidR="007341BB" w:rsidRPr="007341BB">
        <w:rPr>
          <w:bCs/>
          <w:u w:val="single"/>
        </w:rPr>
        <w:t>nebezpečné z dôvodu prítomnosti oxidu uhličitého vo vyšších koncentráciách</w:t>
      </w:r>
      <w:r w:rsidR="007341BB" w:rsidRPr="007341BB">
        <w:rPr>
          <w:u w:val="single"/>
        </w:rPr>
        <w:t>. </w:t>
      </w:r>
      <w:r w:rsidRPr="0050272A">
        <w:rPr>
          <w:u w:val="single"/>
        </w:rPr>
        <w:t>Preto naďalej platí od</w:t>
      </w:r>
      <w:r w:rsidR="00BD171D">
        <w:rPr>
          <w:u w:val="single"/>
        </w:rPr>
        <w:t xml:space="preserve">porúčanie nevstupovať do studní a </w:t>
      </w:r>
      <w:r w:rsidRPr="0050272A">
        <w:rPr>
          <w:u w:val="single"/>
        </w:rPr>
        <w:t xml:space="preserve"> pri vykonávaní údržby je potrebné dôsledne dodržiavať všetky  bezpečnostné opatrenia</w:t>
      </w:r>
      <w:r w:rsidR="00BD171D">
        <w:t>, ktoré Vám boli doručené ako Informácia pre obyvateľov v mesiaci jún 2019.</w:t>
      </w:r>
    </w:p>
    <w:p w:rsidR="006D7801" w:rsidRDefault="006D7801" w:rsidP="006D7801">
      <w:pPr>
        <w:spacing w:after="0"/>
        <w:jc w:val="both"/>
      </w:pPr>
      <w:r>
        <w:t>V celej lokalite IBV Mlyny je pre zásobovanie domácností  pitnou vodou vybudovaný verejný vodovod, na ktorý má možnosť pripojenia sa každý vlastník pozemku.  Pre tých vlastníkov pozemkov, ktorí v budúcnosti  plánujú  vybudovať si  studne, Krízový štáb odporúča vŕtané studne.</w:t>
      </w:r>
    </w:p>
    <w:p w:rsidR="003B5E0D" w:rsidRDefault="003B5E0D" w:rsidP="003B5E0D">
      <w:pPr>
        <w:spacing w:after="0"/>
        <w:jc w:val="both"/>
      </w:pPr>
    </w:p>
    <w:p w:rsidR="003B5E0D" w:rsidRDefault="003B5E0D" w:rsidP="003B5E0D">
      <w:pPr>
        <w:jc w:val="both"/>
      </w:pPr>
      <w:r>
        <w:t xml:space="preserve">Domová studňa je vodná stavba, povoľovaná podľa vodného zákona č. 364/2004 </w:t>
      </w:r>
      <w:proofErr w:type="spellStart"/>
      <w:r>
        <w:t>Z.z</w:t>
      </w:r>
      <w:proofErr w:type="spellEnd"/>
      <w:r>
        <w:t xml:space="preserve">.  </w:t>
      </w:r>
      <w:r w:rsidRPr="0050272A">
        <w:rPr>
          <w:u w:val="single"/>
        </w:rPr>
        <w:t>Vodu zo studne je možné odoberať len na základe právoplatného kolaudačného povolenia a povolenia na odber podzemných vôd.</w:t>
      </w:r>
      <w:r>
        <w:t xml:space="preserve"> Znamená to, že využívanie vôd zo studní, ktoré  boli zhotovené bez povolenia je v rozpore s vodným zákonom. Vyzývame preto majiteľov nelegálne zhotovených studní, aby si ich  zlegalizovali a požiadali o ich dodatočné povolenie. K tomu je potrebné v lehote do 29.2.2020 predložiť: </w:t>
      </w:r>
    </w:p>
    <w:p w:rsidR="003B5E0D" w:rsidRDefault="003B5E0D" w:rsidP="003B5E0D">
      <w:pPr>
        <w:pStyle w:val="Odsekzoznamu"/>
        <w:numPr>
          <w:ilvl w:val="0"/>
          <w:numId w:val="1"/>
        </w:numPr>
        <w:jc w:val="both"/>
      </w:pPr>
      <w:r>
        <w:t>Projektovú dokumentáciu vypracovanú oprávnenou osobou v 2 vyhotoveniach</w:t>
      </w:r>
    </w:p>
    <w:p w:rsidR="003B5E0D" w:rsidRDefault="003B5E0D" w:rsidP="003B5E0D">
      <w:pPr>
        <w:pStyle w:val="Odsekzoznamu"/>
        <w:numPr>
          <w:ilvl w:val="0"/>
          <w:numId w:val="1"/>
        </w:numPr>
        <w:jc w:val="both"/>
      </w:pPr>
      <w:r>
        <w:t>Vyplniť tlačivo – žiadosť o povolenie na odber podzemných vôd a dodatočné povolenie vodnej stavby – domovej studne</w:t>
      </w:r>
    </w:p>
    <w:p w:rsidR="003B5E0D" w:rsidRPr="00D73160" w:rsidRDefault="003B5E0D" w:rsidP="003B5E0D">
      <w:pPr>
        <w:spacing w:after="0" w:line="240" w:lineRule="auto"/>
        <w:rPr>
          <w:rFonts w:ascii="Calibri" w:eastAsia="Times New Roman" w:hAnsi="Calibri" w:cs="Arial"/>
          <w:lang w:eastAsia="sk-SK"/>
        </w:rPr>
      </w:pPr>
      <w:r>
        <w:t xml:space="preserve">  </w:t>
      </w:r>
    </w:p>
    <w:p w:rsidR="003B5E0D" w:rsidRPr="00D73160" w:rsidRDefault="003B5E0D" w:rsidP="003B5E0D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D73160">
        <w:rPr>
          <w:rFonts w:ascii="Calibri" w:eastAsia="Times New Roman" w:hAnsi="Calibri" w:cs="Arial"/>
          <w:lang w:eastAsia="sk-SK"/>
        </w:rPr>
        <w:t xml:space="preserve">     </w:t>
      </w:r>
      <w:r w:rsidRPr="00D73160">
        <w:rPr>
          <w:rFonts w:ascii="Calibri" w:eastAsia="Times New Roman" w:hAnsi="Calibri" w:cs="Arial"/>
          <w:lang w:eastAsia="sk-SK"/>
        </w:rPr>
        <w:tab/>
      </w:r>
      <w:r w:rsidRPr="00D73160">
        <w:rPr>
          <w:rFonts w:ascii="Calibri" w:eastAsia="Times New Roman" w:hAnsi="Calibri" w:cs="Arial"/>
          <w:lang w:eastAsia="sk-SK"/>
        </w:rPr>
        <w:tab/>
      </w:r>
      <w:r w:rsidRPr="00D73160">
        <w:rPr>
          <w:rFonts w:ascii="Calibri" w:eastAsia="Times New Roman" w:hAnsi="Calibri" w:cs="Arial"/>
          <w:lang w:eastAsia="sk-SK"/>
        </w:rPr>
        <w:tab/>
      </w:r>
      <w:r w:rsidRPr="00D73160">
        <w:rPr>
          <w:rFonts w:ascii="Calibri" w:eastAsia="Times New Roman" w:hAnsi="Calibri" w:cs="Arial"/>
          <w:lang w:eastAsia="sk-SK"/>
        </w:rPr>
        <w:tab/>
      </w:r>
      <w:r w:rsidRPr="00D73160">
        <w:rPr>
          <w:rFonts w:ascii="Calibri" w:eastAsia="Times New Roman" w:hAnsi="Calibri" w:cs="Arial"/>
          <w:lang w:eastAsia="sk-SK"/>
        </w:rPr>
        <w:tab/>
      </w:r>
      <w:r w:rsidRPr="00D73160">
        <w:rPr>
          <w:rFonts w:ascii="Calibri" w:eastAsia="Times New Roman" w:hAnsi="Calibri" w:cs="Arial"/>
          <w:lang w:eastAsia="sk-SK"/>
        </w:rPr>
        <w:tab/>
      </w:r>
      <w:r w:rsidRPr="00D73160">
        <w:rPr>
          <w:rFonts w:ascii="Calibri" w:eastAsia="Times New Roman" w:hAnsi="Calibri" w:cs="Arial"/>
          <w:lang w:eastAsia="sk-SK"/>
        </w:rPr>
        <w:tab/>
      </w:r>
      <w:r w:rsidRPr="00D73160">
        <w:rPr>
          <w:rFonts w:ascii="Calibri" w:eastAsia="Times New Roman" w:hAnsi="Calibri" w:cs="Arial"/>
          <w:lang w:eastAsia="sk-SK"/>
        </w:rPr>
        <w:tab/>
        <w:t xml:space="preserve">Ing. Mgr. Martin Džačovský  </w:t>
      </w:r>
      <w:r w:rsidRPr="00D73160">
        <w:rPr>
          <w:rFonts w:ascii="Calibri" w:eastAsia="Times New Roman" w:hAnsi="Calibri" w:cs="Arial"/>
          <w:lang w:eastAsia="sk-SK"/>
        </w:rPr>
        <w:tab/>
        <w:t xml:space="preserve">                         </w:t>
      </w:r>
      <w:r w:rsidRPr="00D73160">
        <w:rPr>
          <w:rFonts w:ascii="Calibri" w:eastAsia="Times New Roman" w:hAnsi="Calibri" w:cs="Arial"/>
          <w:lang w:eastAsia="sk-SK"/>
        </w:rPr>
        <w:tab/>
      </w:r>
      <w:r w:rsidRPr="00D73160">
        <w:rPr>
          <w:rFonts w:ascii="Calibri" w:eastAsia="Times New Roman" w:hAnsi="Calibri" w:cs="Arial"/>
          <w:lang w:eastAsia="sk-SK"/>
        </w:rPr>
        <w:tab/>
      </w:r>
      <w:r w:rsidRPr="00D73160">
        <w:rPr>
          <w:rFonts w:ascii="Calibri" w:eastAsia="Times New Roman" w:hAnsi="Calibri" w:cs="Arial"/>
          <w:lang w:eastAsia="sk-SK"/>
        </w:rPr>
        <w:tab/>
      </w:r>
      <w:r w:rsidRPr="00D73160">
        <w:rPr>
          <w:rFonts w:ascii="Calibri" w:eastAsia="Times New Roman" w:hAnsi="Calibri" w:cs="Arial"/>
          <w:lang w:eastAsia="sk-SK"/>
        </w:rPr>
        <w:tab/>
        <w:t xml:space="preserve"> </w:t>
      </w:r>
      <w:r w:rsidRPr="00D73160">
        <w:rPr>
          <w:rFonts w:ascii="Calibri" w:eastAsia="Times New Roman" w:hAnsi="Calibri" w:cs="Arial"/>
          <w:lang w:eastAsia="sk-SK"/>
        </w:rPr>
        <w:tab/>
      </w:r>
      <w:r w:rsidRPr="00D73160">
        <w:rPr>
          <w:rFonts w:ascii="Calibri" w:eastAsia="Times New Roman" w:hAnsi="Calibri" w:cs="Arial"/>
          <w:lang w:eastAsia="sk-SK"/>
        </w:rPr>
        <w:tab/>
        <w:t xml:space="preserve">                                primátor mesta Senica</w:t>
      </w:r>
    </w:p>
    <w:p w:rsidR="003B5E0D" w:rsidRPr="00D73160" w:rsidRDefault="003B5E0D" w:rsidP="003B5E0D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3B5E0D" w:rsidRPr="00D73160" w:rsidRDefault="003B5E0D" w:rsidP="003B5E0D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D73160">
        <w:rPr>
          <w:rFonts w:ascii="Calibri" w:eastAsia="Times New Roman" w:hAnsi="Calibri" w:cs="Times New Roman"/>
          <w:lang w:eastAsia="sk-SK"/>
        </w:rPr>
        <w:t>__________________________________________________________________________</w:t>
      </w:r>
    </w:p>
    <w:p w:rsidR="003B5E0D" w:rsidRPr="00D73160" w:rsidRDefault="003B5E0D" w:rsidP="003B5E0D">
      <w:pPr>
        <w:spacing w:after="0" w:line="218" w:lineRule="auto"/>
        <w:jc w:val="both"/>
        <w:rPr>
          <w:rFonts w:ascii="Calibri" w:eastAsia="Times New Roman" w:hAnsi="Calibri" w:cs="Arial"/>
          <w:lang w:eastAsia="sk-SK"/>
        </w:rPr>
      </w:pPr>
      <w:r w:rsidRPr="00D73160">
        <w:rPr>
          <w:rFonts w:ascii="Calibri" w:eastAsia="Times New Roman" w:hAnsi="Calibri" w:cs="Arial"/>
          <w:lang w:eastAsia="sk-SK"/>
        </w:rPr>
        <w:t>Telefón                       Fax</w:t>
      </w:r>
      <w:r w:rsidRPr="00D73160">
        <w:rPr>
          <w:rFonts w:ascii="Calibri" w:eastAsia="Times New Roman" w:hAnsi="Calibri" w:cs="Arial"/>
          <w:lang w:eastAsia="sk-SK"/>
        </w:rPr>
        <w:tab/>
        <w:t xml:space="preserve">         </w:t>
      </w:r>
      <w:r w:rsidRPr="00D73160">
        <w:rPr>
          <w:rFonts w:ascii="Calibri" w:eastAsia="Times New Roman" w:hAnsi="Calibri" w:cs="Arial"/>
          <w:lang w:eastAsia="sk-SK"/>
        </w:rPr>
        <w:tab/>
        <w:t xml:space="preserve">       Bankové spojenie       IČO</w:t>
      </w:r>
      <w:r w:rsidRPr="00D73160">
        <w:rPr>
          <w:rFonts w:ascii="Calibri" w:eastAsia="Times New Roman" w:hAnsi="Calibri" w:cs="Arial"/>
          <w:lang w:eastAsia="sk-SK"/>
        </w:rPr>
        <w:tab/>
        <w:t xml:space="preserve">            e-mail </w:t>
      </w:r>
    </w:p>
    <w:p w:rsidR="003B5E0D" w:rsidRDefault="003B5E0D" w:rsidP="003B5E0D">
      <w:pPr>
        <w:jc w:val="both"/>
        <w:rPr>
          <w:rFonts w:ascii="Calibri" w:eastAsia="Times New Roman" w:hAnsi="Calibri" w:cs="Arial"/>
          <w:lang w:eastAsia="sk-SK"/>
        </w:rPr>
      </w:pPr>
      <w:r w:rsidRPr="00D73160">
        <w:rPr>
          <w:rFonts w:ascii="Calibri" w:eastAsia="Times New Roman" w:hAnsi="Calibri" w:cs="Arial"/>
          <w:lang w:eastAsia="sk-SK"/>
        </w:rPr>
        <w:t xml:space="preserve">034/6987622       034/6574058           19828182/0200      309974    </w:t>
      </w:r>
      <w:hyperlink r:id="rId6" w:history="1">
        <w:r w:rsidR="00C621E4" w:rsidRPr="008A5B99">
          <w:rPr>
            <w:rStyle w:val="Hypertextovprepojenie"/>
            <w:rFonts w:ascii="Calibri" w:eastAsia="Times New Roman" w:hAnsi="Calibri" w:cs="Arial"/>
            <w:lang w:eastAsia="sk-SK"/>
          </w:rPr>
          <w:t>jana.tomesova@senica.sk</w:t>
        </w:r>
      </w:hyperlink>
      <w:bookmarkStart w:id="0" w:name="_GoBack"/>
      <w:bookmarkEnd w:id="0"/>
    </w:p>
    <w:sectPr w:rsidR="003B5E0D" w:rsidSect="003B5E0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7EC"/>
    <w:multiLevelType w:val="hybridMultilevel"/>
    <w:tmpl w:val="189A35B2"/>
    <w:lvl w:ilvl="0" w:tplc="A0F6829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E6503"/>
    <w:multiLevelType w:val="hybridMultilevel"/>
    <w:tmpl w:val="F3083CAE"/>
    <w:lvl w:ilvl="0" w:tplc="D6B2E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39766C"/>
    <w:rsid w:val="003B5E0D"/>
    <w:rsid w:val="003E028C"/>
    <w:rsid w:val="004E3C75"/>
    <w:rsid w:val="005E1293"/>
    <w:rsid w:val="006D7801"/>
    <w:rsid w:val="007341BB"/>
    <w:rsid w:val="008079F2"/>
    <w:rsid w:val="008D4541"/>
    <w:rsid w:val="00980916"/>
    <w:rsid w:val="00B60626"/>
    <w:rsid w:val="00BD171D"/>
    <w:rsid w:val="00C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E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E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2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E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E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2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tomesova@senic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Vajdova Lucia</cp:lastModifiedBy>
  <cp:revision>2</cp:revision>
  <cp:lastPrinted>2019-08-06T06:17:00Z</cp:lastPrinted>
  <dcterms:created xsi:type="dcterms:W3CDTF">2019-08-06T13:35:00Z</dcterms:created>
  <dcterms:modified xsi:type="dcterms:W3CDTF">2019-08-06T13:35:00Z</dcterms:modified>
</cp:coreProperties>
</file>