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0D30" w:rsidRPr="0080532F" w:rsidRDefault="008B0D30" w:rsidP="007B4FF0">
      <w:pPr>
        <w:shd w:val="clear" w:color="auto" w:fill="FFFFFF"/>
        <w:ind w:left="34"/>
        <w:jc w:val="both"/>
        <w:rPr>
          <w:b/>
          <w:spacing w:val="1"/>
          <w:sz w:val="28"/>
          <w:szCs w:val="28"/>
        </w:rPr>
      </w:pPr>
      <w:r w:rsidRPr="0080532F">
        <w:rPr>
          <w:spacing w:val="1"/>
        </w:rPr>
        <w:t xml:space="preserve">Mestské zastupiteľstvo v Senici </w:t>
      </w:r>
      <w:r w:rsidR="0010485F">
        <w:rPr>
          <w:spacing w:val="1"/>
        </w:rPr>
        <w:t xml:space="preserve">(ďalej aj ako </w:t>
      </w:r>
      <w:r w:rsidR="0010485F" w:rsidRPr="00527EBE">
        <w:rPr>
          <w:i/>
          <w:spacing w:val="1"/>
        </w:rPr>
        <w:t>„mestské zastupiteľstvo“</w:t>
      </w:r>
      <w:r w:rsidR="0010485F">
        <w:rPr>
          <w:spacing w:val="1"/>
        </w:rPr>
        <w:t xml:space="preserve">) </w:t>
      </w:r>
      <w:r w:rsidRPr="0080532F">
        <w:rPr>
          <w:spacing w:val="1"/>
        </w:rPr>
        <w:t xml:space="preserve">na základe </w:t>
      </w:r>
      <w:r w:rsidR="0032340D">
        <w:rPr>
          <w:spacing w:val="1"/>
        </w:rPr>
        <w:t>§ 1</w:t>
      </w:r>
      <w:r w:rsidR="006412AC">
        <w:rPr>
          <w:spacing w:val="1"/>
        </w:rPr>
        <w:t>4</w:t>
      </w:r>
      <w:r w:rsidR="0032340D">
        <w:rPr>
          <w:spacing w:val="1"/>
        </w:rPr>
        <w:t xml:space="preserve"> </w:t>
      </w:r>
      <w:r w:rsidRPr="0080532F">
        <w:rPr>
          <w:spacing w:val="1"/>
        </w:rPr>
        <w:t>zák</w:t>
      </w:r>
      <w:r w:rsidR="00007C61">
        <w:rPr>
          <w:spacing w:val="1"/>
        </w:rPr>
        <w:t>ona</w:t>
      </w:r>
      <w:r w:rsidRPr="0080532F">
        <w:rPr>
          <w:spacing w:val="1"/>
        </w:rPr>
        <w:t xml:space="preserve"> č. 369/1990 Zb. o obecnom </w:t>
      </w:r>
      <w:r w:rsidRPr="0080532F">
        <w:rPr>
          <w:spacing w:val="-1"/>
        </w:rPr>
        <w:t xml:space="preserve">zriadení v znení </w:t>
      </w:r>
      <w:r w:rsidR="00187437">
        <w:rPr>
          <w:spacing w:val="-1"/>
        </w:rPr>
        <w:t>neskorších predpisov</w:t>
      </w:r>
      <w:r w:rsidR="007B4FF0">
        <w:rPr>
          <w:spacing w:val="-1"/>
        </w:rPr>
        <w:t xml:space="preserve"> a čl. </w:t>
      </w:r>
      <w:r w:rsidR="005A66B9">
        <w:rPr>
          <w:spacing w:val="-1"/>
        </w:rPr>
        <w:t>7</w:t>
      </w:r>
      <w:r w:rsidR="007B4FF0">
        <w:rPr>
          <w:spacing w:val="-1"/>
        </w:rPr>
        <w:t xml:space="preserve"> Štatútu mesta Senica</w:t>
      </w:r>
      <w:r w:rsidRPr="0080532F">
        <w:rPr>
          <w:spacing w:val="-1"/>
        </w:rPr>
        <w:t xml:space="preserve">  </w:t>
      </w:r>
      <w:r w:rsidRPr="0080532F">
        <w:rPr>
          <w:b/>
          <w:bCs/>
          <w:spacing w:val="50"/>
        </w:rPr>
        <w:t>vydáva</w:t>
      </w:r>
      <w:r w:rsidRPr="0080532F">
        <w:rPr>
          <w:b/>
          <w:bCs/>
        </w:rPr>
        <w:t xml:space="preserve"> </w:t>
      </w:r>
      <w:r w:rsidRPr="0080532F">
        <w:rPr>
          <w:spacing w:val="-7"/>
        </w:rPr>
        <w:t>tento</w:t>
      </w:r>
    </w:p>
    <w:p w:rsidR="008B0D30" w:rsidRDefault="008B0D30" w:rsidP="00A3105B">
      <w:pPr>
        <w:shd w:val="clear" w:color="auto" w:fill="FFFFFF"/>
        <w:rPr>
          <w:b/>
          <w:bCs/>
          <w:spacing w:val="16"/>
          <w:sz w:val="32"/>
          <w:szCs w:val="32"/>
        </w:rPr>
      </w:pPr>
    </w:p>
    <w:p w:rsidR="007B4FF0" w:rsidRDefault="007B4FF0" w:rsidP="007B4FF0">
      <w:pPr>
        <w:shd w:val="clear" w:color="auto" w:fill="FFFFFF"/>
        <w:jc w:val="center"/>
        <w:rPr>
          <w:b/>
          <w:spacing w:val="1"/>
          <w:sz w:val="32"/>
          <w:szCs w:val="32"/>
        </w:rPr>
      </w:pPr>
      <w:bookmarkStart w:id="0" w:name="_GoBack"/>
      <w:bookmarkEnd w:id="0"/>
      <w:r w:rsidRPr="0050784C">
        <w:rPr>
          <w:b/>
          <w:spacing w:val="1"/>
          <w:sz w:val="32"/>
          <w:szCs w:val="32"/>
        </w:rPr>
        <w:t xml:space="preserve">Rokovací poriadok </w:t>
      </w:r>
    </w:p>
    <w:p w:rsidR="008B0D30" w:rsidRPr="00007C61" w:rsidRDefault="00526D8A" w:rsidP="007B4FF0">
      <w:pPr>
        <w:shd w:val="clear" w:color="auto" w:fill="FFFFFF"/>
        <w:ind w:left="34"/>
        <w:jc w:val="center"/>
        <w:rPr>
          <w:sz w:val="28"/>
          <w:szCs w:val="28"/>
        </w:rPr>
      </w:pPr>
      <w:r>
        <w:rPr>
          <w:b/>
          <w:spacing w:val="1"/>
          <w:sz w:val="32"/>
          <w:szCs w:val="32"/>
        </w:rPr>
        <w:t>Mestskej rady</w:t>
      </w:r>
      <w:r w:rsidR="007B4FF0" w:rsidRPr="0050784C">
        <w:rPr>
          <w:b/>
          <w:spacing w:val="1"/>
          <w:sz w:val="32"/>
          <w:szCs w:val="32"/>
        </w:rPr>
        <w:t xml:space="preserve"> v Senici</w:t>
      </w:r>
    </w:p>
    <w:p w:rsidR="00A3105B" w:rsidRDefault="00A3105B" w:rsidP="00A3105B">
      <w:pPr>
        <w:shd w:val="clear" w:color="auto" w:fill="FFFFFF"/>
        <w:ind w:left="2552" w:right="2899"/>
        <w:jc w:val="center"/>
        <w:rPr>
          <w:b/>
          <w:bCs/>
          <w:spacing w:val="-18"/>
        </w:rPr>
      </w:pPr>
    </w:p>
    <w:p w:rsidR="008B0D30" w:rsidRPr="0080532F" w:rsidRDefault="008B0D30" w:rsidP="00A3105B">
      <w:pPr>
        <w:shd w:val="clear" w:color="auto" w:fill="FFFFFF"/>
        <w:ind w:left="2552" w:right="2899"/>
        <w:jc w:val="center"/>
        <w:rPr>
          <w:b/>
          <w:bCs/>
          <w:spacing w:val="-18"/>
        </w:rPr>
      </w:pPr>
      <w:r w:rsidRPr="0080532F">
        <w:rPr>
          <w:b/>
          <w:bCs/>
          <w:spacing w:val="-18"/>
        </w:rPr>
        <w:t>Čl.</w:t>
      </w:r>
      <w:r w:rsidR="00A3105B">
        <w:rPr>
          <w:b/>
          <w:bCs/>
          <w:spacing w:val="-18"/>
        </w:rPr>
        <w:t xml:space="preserve"> </w:t>
      </w:r>
      <w:r w:rsidRPr="0080532F">
        <w:rPr>
          <w:b/>
          <w:bCs/>
          <w:spacing w:val="-18"/>
        </w:rPr>
        <w:t xml:space="preserve">1 </w:t>
      </w:r>
    </w:p>
    <w:p w:rsidR="008B0D30" w:rsidRDefault="008B0D30" w:rsidP="00A3105B">
      <w:pPr>
        <w:pStyle w:val="Nadpis2"/>
        <w:tabs>
          <w:tab w:val="left" w:pos="8505"/>
        </w:tabs>
        <w:spacing w:line="240" w:lineRule="auto"/>
        <w:rPr>
          <w:color w:val="auto"/>
        </w:rPr>
      </w:pPr>
      <w:r w:rsidRPr="0080532F">
        <w:rPr>
          <w:color w:val="auto"/>
        </w:rPr>
        <w:t>Úvodné ustanovenia</w:t>
      </w:r>
    </w:p>
    <w:p w:rsidR="00A3105B" w:rsidRDefault="00A3105B" w:rsidP="00A3105B">
      <w:pPr>
        <w:shd w:val="clear" w:color="auto" w:fill="FFFFFF"/>
        <w:ind w:right="552"/>
        <w:jc w:val="both"/>
        <w:rPr>
          <w:lang w:eastAsia="cs-CZ"/>
        </w:rPr>
      </w:pPr>
    </w:p>
    <w:p w:rsidR="008B0D30" w:rsidRPr="0080532F" w:rsidRDefault="008B0D30" w:rsidP="00356DE5">
      <w:pPr>
        <w:shd w:val="clear" w:color="auto" w:fill="FFFFFF"/>
        <w:jc w:val="both"/>
      </w:pPr>
      <w:r w:rsidRPr="00126396">
        <w:rPr>
          <w:b/>
          <w:iCs/>
        </w:rPr>
        <w:t>1</w:t>
      </w:r>
      <w:r w:rsidR="00187437" w:rsidRPr="00126396">
        <w:rPr>
          <w:b/>
          <w:iCs/>
        </w:rPr>
        <w:t>/</w:t>
      </w:r>
      <w:r w:rsidRPr="0080532F">
        <w:rPr>
          <w:i/>
          <w:iCs/>
        </w:rPr>
        <w:t xml:space="preserve"> </w:t>
      </w:r>
      <w:r w:rsidRPr="0080532F">
        <w:t xml:space="preserve">Rokovací poriadok </w:t>
      </w:r>
      <w:r w:rsidR="00526D8A">
        <w:t>Mestskej rady v Senici</w:t>
      </w:r>
      <w:r w:rsidR="00187437">
        <w:t xml:space="preserve"> (ďalej ako </w:t>
      </w:r>
      <w:r w:rsidR="00187437" w:rsidRPr="00187437">
        <w:rPr>
          <w:i/>
        </w:rPr>
        <w:t>„</w:t>
      </w:r>
      <w:r w:rsidR="005D14E8">
        <w:rPr>
          <w:i/>
        </w:rPr>
        <w:t>R</w:t>
      </w:r>
      <w:r w:rsidR="00187437" w:rsidRPr="00187437">
        <w:rPr>
          <w:i/>
        </w:rPr>
        <w:t>okovací poriadok“</w:t>
      </w:r>
      <w:r w:rsidR="00187437">
        <w:t xml:space="preserve">) </w:t>
      </w:r>
      <w:r w:rsidRPr="0080532F">
        <w:t xml:space="preserve">upravuje pravidlá, podmienky, spôsob </w:t>
      </w:r>
      <w:r w:rsidRPr="0080532F">
        <w:rPr>
          <w:spacing w:val="5"/>
        </w:rPr>
        <w:t xml:space="preserve">prípravy, zvolávania a vedenia zasadnutia </w:t>
      </w:r>
      <w:r w:rsidR="00526D8A">
        <w:rPr>
          <w:spacing w:val="5"/>
        </w:rPr>
        <w:t>Mestskej rady</w:t>
      </w:r>
      <w:r w:rsidR="005D14E8">
        <w:rPr>
          <w:spacing w:val="5"/>
        </w:rPr>
        <w:t xml:space="preserve"> v</w:t>
      </w:r>
      <w:r w:rsidR="007B4FF0">
        <w:rPr>
          <w:spacing w:val="5"/>
        </w:rPr>
        <w:t> </w:t>
      </w:r>
      <w:r w:rsidR="005D14E8">
        <w:rPr>
          <w:spacing w:val="5"/>
        </w:rPr>
        <w:t>Senici</w:t>
      </w:r>
      <w:r w:rsidR="007B4FF0">
        <w:rPr>
          <w:spacing w:val="5"/>
        </w:rPr>
        <w:t xml:space="preserve"> (ďalej ako </w:t>
      </w:r>
      <w:r w:rsidR="007B4FF0" w:rsidRPr="007B4FF0">
        <w:rPr>
          <w:i/>
          <w:spacing w:val="5"/>
        </w:rPr>
        <w:t>„</w:t>
      </w:r>
      <w:r w:rsidR="00526D8A">
        <w:rPr>
          <w:i/>
          <w:spacing w:val="5"/>
        </w:rPr>
        <w:t>Mestská rada</w:t>
      </w:r>
      <w:r w:rsidR="007B4FF0" w:rsidRPr="007B4FF0">
        <w:rPr>
          <w:i/>
          <w:spacing w:val="5"/>
        </w:rPr>
        <w:t>“</w:t>
      </w:r>
      <w:r w:rsidR="007B4FF0">
        <w:rPr>
          <w:spacing w:val="5"/>
        </w:rPr>
        <w:t>)</w:t>
      </w:r>
      <w:r w:rsidRPr="0080532F">
        <w:rPr>
          <w:spacing w:val="5"/>
        </w:rPr>
        <w:t xml:space="preserve">, </w:t>
      </w:r>
      <w:r w:rsidR="005D14E8">
        <w:rPr>
          <w:spacing w:val="5"/>
        </w:rPr>
        <w:t>spôsob</w:t>
      </w:r>
      <w:r w:rsidRPr="0080532F">
        <w:rPr>
          <w:spacing w:val="5"/>
        </w:rPr>
        <w:t xml:space="preserve"> uznášania a prijímania </w:t>
      </w:r>
      <w:r w:rsidRPr="0080532F">
        <w:rPr>
          <w:spacing w:val="-1"/>
        </w:rPr>
        <w:t>uznesení</w:t>
      </w:r>
      <w:r w:rsidR="007B4FF0">
        <w:rPr>
          <w:spacing w:val="-1"/>
        </w:rPr>
        <w:t xml:space="preserve"> </w:t>
      </w:r>
      <w:r w:rsidR="00526D8A">
        <w:rPr>
          <w:spacing w:val="-1"/>
        </w:rPr>
        <w:t>Mestskej rady</w:t>
      </w:r>
      <w:r w:rsidRPr="0080532F">
        <w:rPr>
          <w:spacing w:val="-1"/>
        </w:rPr>
        <w:t>.</w:t>
      </w:r>
    </w:p>
    <w:p w:rsidR="00A3105B" w:rsidRDefault="00A3105B" w:rsidP="00A3105B">
      <w:pPr>
        <w:shd w:val="clear" w:color="auto" w:fill="FFFFFF"/>
        <w:ind w:left="14" w:right="552"/>
        <w:jc w:val="both"/>
        <w:rPr>
          <w:iCs/>
          <w:spacing w:val="5"/>
        </w:rPr>
      </w:pPr>
    </w:p>
    <w:p w:rsidR="008B0D30" w:rsidRDefault="008B0D30" w:rsidP="00356DE5">
      <w:pPr>
        <w:shd w:val="clear" w:color="auto" w:fill="FFFFFF"/>
        <w:ind w:left="14"/>
        <w:jc w:val="both"/>
        <w:rPr>
          <w:spacing w:val="-1"/>
        </w:rPr>
      </w:pPr>
      <w:r w:rsidRPr="00126396">
        <w:rPr>
          <w:b/>
          <w:iCs/>
          <w:spacing w:val="5"/>
        </w:rPr>
        <w:t>2</w:t>
      </w:r>
      <w:r w:rsidR="00187437" w:rsidRPr="00126396">
        <w:rPr>
          <w:b/>
          <w:iCs/>
          <w:spacing w:val="5"/>
        </w:rPr>
        <w:t>/</w:t>
      </w:r>
      <w:r w:rsidR="00A3105B">
        <w:rPr>
          <w:i/>
          <w:iCs/>
          <w:spacing w:val="5"/>
        </w:rPr>
        <w:t xml:space="preserve"> </w:t>
      </w:r>
      <w:r w:rsidR="00526D8A">
        <w:t>Mestská rada je</w:t>
      </w:r>
      <w:r w:rsidR="007B4FF0">
        <w:t xml:space="preserve"> iniciatívnym</w:t>
      </w:r>
      <w:r w:rsidR="00526D8A">
        <w:t>, výkonným</w:t>
      </w:r>
      <w:r w:rsidR="007B4FF0">
        <w:t xml:space="preserve"> a kontrolným orgán</w:t>
      </w:r>
      <w:r w:rsidR="00526D8A">
        <w:t>om</w:t>
      </w:r>
      <w:r w:rsidR="007B4FF0">
        <w:t xml:space="preserve"> </w:t>
      </w:r>
      <w:r w:rsidR="0010485F">
        <w:t>m</w:t>
      </w:r>
      <w:r w:rsidR="007B4FF0">
        <w:t>estského zastupiteľstva</w:t>
      </w:r>
      <w:r w:rsidRPr="0080532F">
        <w:rPr>
          <w:spacing w:val="-1"/>
        </w:rPr>
        <w:t>.</w:t>
      </w:r>
    </w:p>
    <w:p w:rsidR="00526D8A" w:rsidRDefault="00526D8A" w:rsidP="00356DE5">
      <w:pPr>
        <w:shd w:val="clear" w:color="auto" w:fill="FFFFFF"/>
        <w:ind w:left="14"/>
        <w:jc w:val="both"/>
        <w:rPr>
          <w:spacing w:val="-1"/>
        </w:rPr>
      </w:pPr>
    </w:p>
    <w:p w:rsidR="00526D8A" w:rsidRDefault="00526D8A" w:rsidP="00356DE5">
      <w:pPr>
        <w:shd w:val="clear" w:color="auto" w:fill="FFFFFF"/>
        <w:ind w:left="14"/>
        <w:jc w:val="both"/>
        <w:rPr>
          <w:spacing w:val="-1"/>
        </w:rPr>
      </w:pPr>
      <w:r>
        <w:rPr>
          <w:b/>
          <w:spacing w:val="-1"/>
        </w:rPr>
        <w:t>3</w:t>
      </w:r>
      <w:r w:rsidRPr="00526D8A">
        <w:rPr>
          <w:b/>
          <w:spacing w:val="-1"/>
        </w:rPr>
        <w:t>/</w:t>
      </w:r>
      <w:r>
        <w:rPr>
          <w:spacing w:val="-1"/>
        </w:rPr>
        <w:t xml:space="preserve"> Mestská rada je zároveň poradným orgánom primátora.</w:t>
      </w:r>
    </w:p>
    <w:p w:rsidR="00881BB5" w:rsidRDefault="00881BB5" w:rsidP="00356DE5">
      <w:pPr>
        <w:shd w:val="clear" w:color="auto" w:fill="FFFFFF"/>
        <w:ind w:left="14"/>
        <w:jc w:val="both"/>
        <w:rPr>
          <w:spacing w:val="-1"/>
        </w:rPr>
      </w:pPr>
    </w:p>
    <w:p w:rsidR="000D410D" w:rsidRDefault="00526D8A" w:rsidP="00356DE5">
      <w:pPr>
        <w:shd w:val="clear" w:color="auto" w:fill="FFFFFF"/>
        <w:ind w:left="14"/>
        <w:jc w:val="both"/>
        <w:rPr>
          <w:spacing w:val="-1"/>
        </w:rPr>
      </w:pPr>
      <w:r>
        <w:rPr>
          <w:b/>
          <w:spacing w:val="-1"/>
        </w:rPr>
        <w:t>4</w:t>
      </w:r>
      <w:r w:rsidR="00881BB5" w:rsidRPr="00881BB5">
        <w:rPr>
          <w:b/>
          <w:spacing w:val="-1"/>
        </w:rPr>
        <w:t>/</w:t>
      </w:r>
      <w:r w:rsidR="00881BB5">
        <w:rPr>
          <w:spacing w:val="-1"/>
        </w:rPr>
        <w:t xml:space="preserve"> Zloženie a úlohy </w:t>
      </w:r>
      <w:r>
        <w:rPr>
          <w:spacing w:val="-1"/>
        </w:rPr>
        <w:t>Mestskej rady</w:t>
      </w:r>
      <w:r w:rsidR="00881BB5">
        <w:rPr>
          <w:spacing w:val="-1"/>
        </w:rPr>
        <w:t xml:space="preserve"> vymedzuje </w:t>
      </w:r>
      <w:r w:rsidR="0010485F">
        <w:rPr>
          <w:spacing w:val="-1"/>
        </w:rPr>
        <w:t>m</w:t>
      </w:r>
      <w:r w:rsidR="00881BB5">
        <w:rPr>
          <w:spacing w:val="-1"/>
        </w:rPr>
        <w:t>estské zastupiteľstvo.</w:t>
      </w:r>
      <w:r w:rsidR="000D410D">
        <w:rPr>
          <w:spacing w:val="-1"/>
        </w:rPr>
        <w:t xml:space="preserve"> </w:t>
      </w:r>
    </w:p>
    <w:p w:rsidR="000D410D" w:rsidRDefault="000D410D" w:rsidP="00356DE5">
      <w:pPr>
        <w:shd w:val="clear" w:color="auto" w:fill="FFFFFF"/>
        <w:ind w:left="14"/>
        <w:jc w:val="both"/>
        <w:rPr>
          <w:spacing w:val="-1"/>
        </w:rPr>
      </w:pPr>
    </w:p>
    <w:p w:rsidR="00881BB5" w:rsidRDefault="00526D8A" w:rsidP="00356DE5">
      <w:pPr>
        <w:shd w:val="clear" w:color="auto" w:fill="FFFFFF"/>
        <w:ind w:left="14"/>
        <w:jc w:val="both"/>
        <w:rPr>
          <w:spacing w:val="-1"/>
        </w:rPr>
      </w:pPr>
      <w:r>
        <w:rPr>
          <w:b/>
          <w:spacing w:val="-1"/>
        </w:rPr>
        <w:t>5</w:t>
      </w:r>
      <w:r w:rsidR="000D410D" w:rsidRPr="000D410D">
        <w:rPr>
          <w:b/>
          <w:spacing w:val="-1"/>
        </w:rPr>
        <w:t>/</w:t>
      </w:r>
      <w:r w:rsidR="000D410D">
        <w:rPr>
          <w:spacing w:val="-1"/>
        </w:rPr>
        <w:t xml:space="preserve"> </w:t>
      </w:r>
      <w:r>
        <w:rPr>
          <w:spacing w:val="-1"/>
        </w:rPr>
        <w:t>Mestská rada nie je</w:t>
      </w:r>
      <w:r w:rsidR="000D410D">
        <w:rPr>
          <w:spacing w:val="-1"/>
        </w:rPr>
        <w:t xml:space="preserve"> oprávnen</w:t>
      </w:r>
      <w:r>
        <w:rPr>
          <w:spacing w:val="-1"/>
        </w:rPr>
        <w:t>á</w:t>
      </w:r>
      <w:r w:rsidR="000D410D">
        <w:rPr>
          <w:spacing w:val="-1"/>
        </w:rPr>
        <w:t xml:space="preserve"> realizovať úlohy, ktoré nevyplývajú zo zákona č. 369/1990 Zb. o obecnom zriadení, z rozhodnutia </w:t>
      </w:r>
      <w:r w:rsidR="0010485F">
        <w:rPr>
          <w:spacing w:val="-1"/>
        </w:rPr>
        <w:t>m</w:t>
      </w:r>
      <w:r w:rsidR="000D410D">
        <w:rPr>
          <w:spacing w:val="-1"/>
        </w:rPr>
        <w:t>estského zastupiteľstva alebo tohto Rokovacieho poriadku.</w:t>
      </w:r>
    </w:p>
    <w:p w:rsidR="00A3105B" w:rsidRDefault="00A3105B" w:rsidP="00A3105B">
      <w:pPr>
        <w:shd w:val="clear" w:color="auto" w:fill="FFFFFF"/>
        <w:ind w:right="562"/>
        <w:jc w:val="both"/>
        <w:rPr>
          <w:spacing w:val="-1"/>
        </w:rPr>
      </w:pPr>
    </w:p>
    <w:p w:rsidR="00881BB5" w:rsidRDefault="000D410D" w:rsidP="00881BB5">
      <w:pPr>
        <w:shd w:val="clear" w:color="auto" w:fill="FFFFFF"/>
        <w:jc w:val="both"/>
        <w:rPr>
          <w:spacing w:val="-1"/>
        </w:rPr>
      </w:pPr>
      <w:r>
        <w:rPr>
          <w:b/>
          <w:iCs/>
          <w:spacing w:val="1"/>
        </w:rPr>
        <w:t>6</w:t>
      </w:r>
      <w:r w:rsidR="00187437" w:rsidRPr="00126396">
        <w:rPr>
          <w:b/>
          <w:iCs/>
          <w:spacing w:val="1"/>
        </w:rPr>
        <w:t>/</w:t>
      </w:r>
      <w:r w:rsidR="008B0D30" w:rsidRPr="0080532F">
        <w:rPr>
          <w:i/>
          <w:iCs/>
          <w:spacing w:val="1"/>
        </w:rPr>
        <w:t xml:space="preserve"> </w:t>
      </w:r>
      <w:r w:rsidR="008B0D30" w:rsidRPr="0080532F">
        <w:rPr>
          <w:spacing w:val="1"/>
        </w:rPr>
        <w:t xml:space="preserve">O otázkach, ktoré neupravuje tento </w:t>
      </w:r>
      <w:r w:rsidR="005D14E8">
        <w:rPr>
          <w:spacing w:val="1"/>
        </w:rPr>
        <w:t>R</w:t>
      </w:r>
      <w:r w:rsidR="008B0D30" w:rsidRPr="0080532F">
        <w:rPr>
          <w:spacing w:val="1"/>
        </w:rPr>
        <w:t xml:space="preserve">okovací poriadok, ako aj o ďalších zásadách </w:t>
      </w:r>
      <w:r w:rsidR="008B0D30" w:rsidRPr="0080532F">
        <w:rPr>
          <w:spacing w:val="3"/>
        </w:rPr>
        <w:t xml:space="preserve">rokovania a svojich vnútorných </w:t>
      </w:r>
      <w:r w:rsidR="005D14E8">
        <w:rPr>
          <w:spacing w:val="3"/>
        </w:rPr>
        <w:t>postupoch</w:t>
      </w:r>
      <w:r w:rsidR="008B0D30" w:rsidRPr="0080532F">
        <w:rPr>
          <w:spacing w:val="3"/>
        </w:rPr>
        <w:t xml:space="preserve"> rozhoduj</w:t>
      </w:r>
      <w:r w:rsidR="00526D8A">
        <w:rPr>
          <w:spacing w:val="3"/>
        </w:rPr>
        <w:t xml:space="preserve">e Mestská rada </w:t>
      </w:r>
      <w:r w:rsidR="008B0D30" w:rsidRPr="0080532F">
        <w:rPr>
          <w:spacing w:val="3"/>
        </w:rPr>
        <w:t xml:space="preserve">podľa zákona o obecnom zriadení, resp. podľa rozhodnutia na zasadnutí </w:t>
      </w:r>
      <w:r w:rsidR="00526D8A">
        <w:rPr>
          <w:spacing w:val="3"/>
        </w:rPr>
        <w:t>Mestskej rady</w:t>
      </w:r>
      <w:r w:rsidR="008B0D30" w:rsidRPr="0080532F">
        <w:rPr>
          <w:spacing w:val="-1"/>
        </w:rPr>
        <w:t xml:space="preserve"> tak, že </w:t>
      </w:r>
      <w:r w:rsidR="00652F5B">
        <w:rPr>
          <w:spacing w:val="-1"/>
        </w:rPr>
        <w:t>sa</w:t>
      </w:r>
      <w:r w:rsidR="005D14E8">
        <w:rPr>
          <w:spacing w:val="-1"/>
        </w:rPr>
        <w:t xml:space="preserve"> </w:t>
      </w:r>
      <w:r w:rsidR="008B0D30" w:rsidRPr="0080532F">
        <w:rPr>
          <w:spacing w:val="-1"/>
        </w:rPr>
        <w:t>dáva o nich hlasovať.</w:t>
      </w:r>
      <w:r w:rsidR="008B0D30" w:rsidRPr="00B43119">
        <w:rPr>
          <w:b/>
          <w:vanish/>
        </w:rPr>
        <w:t>§</w:t>
      </w:r>
      <w:hyperlink r:id="rId8" w:tgtFrame="_blank" w:history="1">
        <w:r w:rsidR="008B0D30" w:rsidRPr="00B43119">
          <w:rPr>
            <w:b/>
            <w:bCs/>
            <w:vanish/>
          </w:rPr>
          <w:t>8a ods. 4 zákona č. 302/2001 Z. z.</w:t>
        </w:r>
      </w:hyperlink>
      <w:r w:rsidR="008B0D30" w:rsidRPr="00B43119">
        <w:rPr>
          <w:b/>
          <w:vanish/>
        </w:rPr>
        <w:t xml:space="preserve"> o samospráve vyšších územných celkov (zákon o samosprávnych krajoch) v znení neskorších predpisov.</w:t>
      </w:r>
      <w:hyperlink r:id="rId9" w:tgtFrame="_blank" w:history="1">
        <w:r w:rsidR="008B0D30" w:rsidRPr="00B43119">
          <w:rPr>
            <w:b/>
            <w:bCs/>
            <w:vanish/>
          </w:rPr>
          <w:t>§ 250zfa ods. 6 Občianskeho súdneho poriadku</w:t>
        </w:r>
      </w:hyperlink>
      <w:r w:rsidR="008B0D30" w:rsidRPr="00B43119">
        <w:rPr>
          <w:b/>
          <w:vanish/>
        </w:rPr>
        <w:t>.Zákon Slovenskej národnej rady č. </w:t>
      </w:r>
      <w:hyperlink r:id="rId10" w:tgtFrame="_blank" w:history="1">
        <w:r w:rsidR="008B0D30" w:rsidRPr="00B43119">
          <w:rPr>
            <w:b/>
            <w:bCs/>
            <w:vanish/>
          </w:rPr>
          <w:t>138/1991 Zb.</w:t>
        </w:r>
      </w:hyperlink>
      <w:r w:rsidR="008B0D30" w:rsidRPr="00B43119">
        <w:rPr>
          <w:b/>
          <w:vanish/>
        </w:rPr>
        <w:t xml:space="preserve"> o majetku obcí v znení neskorších predpisov.Zákon </w:t>
      </w:r>
      <w:hyperlink r:id="rId11" w:tgtFrame="_blank" w:history="1">
        <w:r w:rsidR="008B0D30" w:rsidRPr="00B43119">
          <w:rPr>
            <w:b/>
            <w:bCs/>
            <w:vanish/>
          </w:rPr>
          <w:t>č. 431/2002 Z. z.</w:t>
        </w:r>
      </w:hyperlink>
      <w:r w:rsidR="008B0D30" w:rsidRPr="00B43119">
        <w:rPr>
          <w:b/>
          <w:vanish/>
        </w:rPr>
        <w:t xml:space="preserve"> o účtovníctve v znení neskorších predpisov.Zákon č. </w:t>
      </w:r>
      <w:hyperlink r:id="rId12" w:tgtFrame="_blank" w:history="1">
        <w:r w:rsidR="008B0D30" w:rsidRPr="00B43119">
          <w:rPr>
            <w:b/>
            <w:bCs/>
            <w:vanish/>
          </w:rPr>
          <w:t>540/2007 Z. z.</w:t>
        </w:r>
      </w:hyperlink>
      <w:r w:rsidR="008B0D30" w:rsidRPr="00B43119">
        <w:rPr>
          <w:b/>
          <w:vanish/>
        </w:rPr>
        <w:t xml:space="preserve"> o</w:t>
      </w:r>
      <w:r w:rsidR="00A3105B">
        <w:rPr>
          <w:b/>
          <w:vanish/>
        </w:rPr>
        <w:t> </w:t>
      </w:r>
      <w:r w:rsidR="008B0D30" w:rsidRPr="00B43119">
        <w:rPr>
          <w:b/>
          <w:vanish/>
        </w:rPr>
        <w:t>audítoroch, audite a</w:t>
      </w:r>
      <w:r w:rsidR="00A3105B">
        <w:rPr>
          <w:b/>
          <w:vanish/>
        </w:rPr>
        <w:t> </w:t>
      </w:r>
      <w:r w:rsidR="008B0D30" w:rsidRPr="00B43119">
        <w:rPr>
          <w:b/>
          <w:vanish/>
        </w:rPr>
        <w:t>dohľade nad výkonom auditu a</w:t>
      </w:r>
      <w:r w:rsidR="00A3105B">
        <w:rPr>
          <w:b/>
          <w:vanish/>
        </w:rPr>
        <w:t> </w:t>
      </w:r>
      <w:r w:rsidR="008B0D30" w:rsidRPr="00B43119">
        <w:rPr>
          <w:b/>
          <w:vanish/>
        </w:rPr>
        <w:t>o</w:t>
      </w:r>
      <w:r w:rsidR="00A3105B">
        <w:rPr>
          <w:b/>
          <w:vanish/>
        </w:rPr>
        <w:t> </w:t>
      </w:r>
      <w:r w:rsidR="008B0D30" w:rsidRPr="00B43119">
        <w:rPr>
          <w:b/>
          <w:vanish/>
        </w:rPr>
        <w:t>zmene a</w:t>
      </w:r>
      <w:r w:rsidR="00A3105B">
        <w:rPr>
          <w:b/>
          <w:vanish/>
        </w:rPr>
        <w:t> </w:t>
      </w:r>
      <w:r w:rsidR="008B0D30" w:rsidRPr="00B43119">
        <w:rPr>
          <w:b/>
          <w:vanish/>
        </w:rPr>
        <w:t>doplnení zákona č. 431/2002 Z. z. o</w:t>
      </w:r>
      <w:r w:rsidR="00A3105B">
        <w:rPr>
          <w:b/>
          <w:vanish/>
        </w:rPr>
        <w:t> </w:t>
      </w:r>
      <w:r w:rsidR="008B0D30" w:rsidRPr="00B43119">
        <w:rPr>
          <w:b/>
          <w:vanish/>
        </w:rPr>
        <w:t>účtovníctve v</w:t>
      </w:r>
      <w:r w:rsidR="00A3105B">
        <w:rPr>
          <w:b/>
          <w:vanish/>
        </w:rPr>
        <w:t> </w:t>
      </w:r>
      <w:r w:rsidR="008B0D30" w:rsidRPr="00B43119">
        <w:rPr>
          <w:b/>
          <w:vanish/>
        </w:rPr>
        <w:t>znení neskorších predpisov.</w:t>
      </w:r>
    </w:p>
    <w:p w:rsidR="00881BB5" w:rsidRDefault="00881BB5" w:rsidP="00881BB5">
      <w:pPr>
        <w:shd w:val="clear" w:color="auto" w:fill="FFFFFF"/>
        <w:jc w:val="both"/>
        <w:rPr>
          <w:spacing w:val="-1"/>
        </w:rPr>
      </w:pPr>
    </w:p>
    <w:p w:rsidR="00881BB5" w:rsidRDefault="00881BB5" w:rsidP="00881BB5">
      <w:pPr>
        <w:shd w:val="clear" w:color="auto" w:fill="FFFFFF"/>
        <w:jc w:val="center"/>
        <w:rPr>
          <w:b/>
          <w:bCs/>
          <w:spacing w:val="-7"/>
        </w:rPr>
      </w:pPr>
      <w:r w:rsidRPr="0080532F">
        <w:rPr>
          <w:b/>
          <w:bCs/>
          <w:spacing w:val="-7"/>
        </w:rPr>
        <w:t>Čl.</w:t>
      </w:r>
      <w:r>
        <w:rPr>
          <w:b/>
          <w:bCs/>
          <w:spacing w:val="-7"/>
        </w:rPr>
        <w:t xml:space="preserve"> 2</w:t>
      </w:r>
    </w:p>
    <w:p w:rsidR="00881BB5" w:rsidRDefault="00881BB5" w:rsidP="00881BB5">
      <w:pPr>
        <w:shd w:val="clear" w:color="auto" w:fill="FFFFFF"/>
        <w:jc w:val="center"/>
        <w:rPr>
          <w:spacing w:val="-1"/>
        </w:rPr>
      </w:pPr>
      <w:r>
        <w:rPr>
          <w:b/>
        </w:rPr>
        <w:t xml:space="preserve">Zriadenie </w:t>
      </w:r>
      <w:r w:rsidR="00D8115D">
        <w:rPr>
          <w:b/>
        </w:rPr>
        <w:t>a úlohy Mestskej rady</w:t>
      </w:r>
    </w:p>
    <w:p w:rsidR="00881BB5" w:rsidRDefault="00881BB5" w:rsidP="00881BB5">
      <w:pPr>
        <w:shd w:val="clear" w:color="auto" w:fill="FFFFFF"/>
        <w:jc w:val="both"/>
        <w:rPr>
          <w:spacing w:val="-1"/>
        </w:rPr>
      </w:pPr>
    </w:p>
    <w:p w:rsidR="00881BB5" w:rsidRDefault="00881BB5" w:rsidP="00881BB5">
      <w:pPr>
        <w:shd w:val="clear" w:color="auto" w:fill="FFFFFF"/>
        <w:jc w:val="both"/>
        <w:rPr>
          <w:spacing w:val="-1"/>
        </w:rPr>
      </w:pPr>
      <w:r w:rsidRPr="008A5CA1">
        <w:rPr>
          <w:b/>
          <w:spacing w:val="-1"/>
        </w:rPr>
        <w:t>1/</w:t>
      </w:r>
      <w:r>
        <w:rPr>
          <w:spacing w:val="-1"/>
        </w:rPr>
        <w:t xml:space="preserve"> Mestské zastupiteľstvo zriaďuje </w:t>
      </w:r>
      <w:r w:rsidR="00D8115D">
        <w:rPr>
          <w:spacing w:val="-1"/>
        </w:rPr>
        <w:t>Mestskú radu.</w:t>
      </w:r>
    </w:p>
    <w:p w:rsidR="00D8115D" w:rsidRDefault="00D8115D" w:rsidP="00881BB5">
      <w:pPr>
        <w:shd w:val="clear" w:color="auto" w:fill="FFFFFF"/>
        <w:jc w:val="both"/>
        <w:rPr>
          <w:spacing w:val="-1"/>
        </w:rPr>
      </w:pPr>
    </w:p>
    <w:p w:rsidR="00D8115D" w:rsidRDefault="00D8115D" w:rsidP="00881BB5">
      <w:pPr>
        <w:shd w:val="clear" w:color="auto" w:fill="FFFFFF"/>
        <w:jc w:val="both"/>
        <w:rPr>
          <w:spacing w:val="-1"/>
        </w:rPr>
      </w:pPr>
      <w:r w:rsidRPr="00D8115D">
        <w:rPr>
          <w:b/>
          <w:spacing w:val="-1"/>
        </w:rPr>
        <w:t>2/</w:t>
      </w:r>
      <w:r>
        <w:rPr>
          <w:spacing w:val="-1"/>
        </w:rPr>
        <w:t xml:space="preserve"> Mestská rada najmä:</w:t>
      </w:r>
    </w:p>
    <w:p w:rsidR="00D8115D" w:rsidRDefault="00D8115D" w:rsidP="00D8115D">
      <w:pPr>
        <w:shd w:val="clear" w:color="auto" w:fill="FFFFFF"/>
        <w:jc w:val="both"/>
        <w:rPr>
          <w:spacing w:val="-1"/>
        </w:rPr>
      </w:pPr>
      <w:r w:rsidRPr="006C1578">
        <w:rPr>
          <w:b/>
          <w:spacing w:val="-1"/>
        </w:rPr>
        <w:t>a)</w:t>
      </w:r>
      <w:r>
        <w:rPr>
          <w:spacing w:val="-1"/>
        </w:rPr>
        <w:t xml:space="preserve"> </w:t>
      </w:r>
      <w:r w:rsidRPr="00D8115D">
        <w:rPr>
          <w:spacing w:val="-1"/>
        </w:rPr>
        <w:t xml:space="preserve">rozpracúva a zabezpečuje plnenie úloh vyplývajúcich z uznesení </w:t>
      </w:r>
      <w:r w:rsidR="0010485F">
        <w:rPr>
          <w:spacing w:val="-1"/>
        </w:rPr>
        <w:t>m</w:t>
      </w:r>
      <w:r>
        <w:rPr>
          <w:spacing w:val="-1"/>
        </w:rPr>
        <w:t>estského zastupiteľstva</w:t>
      </w:r>
      <w:r w:rsidRPr="00D8115D">
        <w:rPr>
          <w:spacing w:val="-1"/>
        </w:rPr>
        <w:t>, prerokúva a</w:t>
      </w:r>
      <w:r>
        <w:rPr>
          <w:spacing w:val="-1"/>
        </w:rPr>
        <w:t> </w:t>
      </w:r>
      <w:r w:rsidRPr="00D8115D">
        <w:rPr>
          <w:spacing w:val="-1"/>
        </w:rPr>
        <w:t>rieši</w:t>
      </w:r>
      <w:r>
        <w:rPr>
          <w:spacing w:val="-1"/>
        </w:rPr>
        <w:t xml:space="preserve"> </w:t>
      </w:r>
      <w:r w:rsidRPr="00D8115D">
        <w:rPr>
          <w:spacing w:val="-1"/>
        </w:rPr>
        <w:t xml:space="preserve">iniciatívne návrhy </w:t>
      </w:r>
      <w:r>
        <w:rPr>
          <w:spacing w:val="-1"/>
        </w:rPr>
        <w:t>K</w:t>
      </w:r>
      <w:r w:rsidRPr="00D8115D">
        <w:rPr>
          <w:spacing w:val="-1"/>
        </w:rPr>
        <w:t>omisií</w:t>
      </w:r>
      <w:r w:rsidR="00223A9A" w:rsidRPr="00223A9A">
        <w:rPr>
          <w:spacing w:val="-1"/>
        </w:rPr>
        <w:t xml:space="preserve"> </w:t>
      </w:r>
      <w:r w:rsidR="00223A9A">
        <w:rPr>
          <w:spacing w:val="-1"/>
        </w:rPr>
        <w:t>Mestského zastupiteľstva v Senici</w:t>
      </w:r>
      <w:r w:rsidRPr="00D8115D">
        <w:rPr>
          <w:spacing w:val="-1"/>
        </w:rPr>
        <w:t xml:space="preserve">, poslancov </w:t>
      </w:r>
      <w:r w:rsidR="0010485F">
        <w:rPr>
          <w:spacing w:val="-1"/>
        </w:rPr>
        <w:t>m</w:t>
      </w:r>
      <w:r>
        <w:rPr>
          <w:spacing w:val="-1"/>
        </w:rPr>
        <w:t xml:space="preserve">estského zastupiteľstva </w:t>
      </w:r>
      <w:r w:rsidRPr="00D8115D">
        <w:rPr>
          <w:spacing w:val="-1"/>
        </w:rPr>
        <w:t xml:space="preserve">a jednotlivých útvarov </w:t>
      </w:r>
      <w:r>
        <w:rPr>
          <w:spacing w:val="-1"/>
        </w:rPr>
        <w:t>M</w:t>
      </w:r>
      <w:r w:rsidRPr="00D8115D">
        <w:rPr>
          <w:spacing w:val="-1"/>
        </w:rPr>
        <w:t xml:space="preserve">estského úradu </w:t>
      </w:r>
      <w:r w:rsidR="0010485F">
        <w:rPr>
          <w:spacing w:val="-1"/>
        </w:rPr>
        <w:t xml:space="preserve">v </w:t>
      </w:r>
      <w:r w:rsidRPr="00D8115D">
        <w:rPr>
          <w:spacing w:val="-1"/>
        </w:rPr>
        <w:t>Senic</w:t>
      </w:r>
      <w:r w:rsidR="0010485F">
        <w:rPr>
          <w:spacing w:val="-1"/>
        </w:rPr>
        <w:t>i</w:t>
      </w:r>
      <w:r w:rsidRPr="00D8115D">
        <w:rPr>
          <w:spacing w:val="-1"/>
        </w:rPr>
        <w:t>,</w:t>
      </w:r>
    </w:p>
    <w:p w:rsidR="00D8115D" w:rsidRPr="00D8115D" w:rsidRDefault="00D8115D" w:rsidP="00D8115D">
      <w:pPr>
        <w:shd w:val="clear" w:color="auto" w:fill="FFFFFF"/>
        <w:jc w:val="both"/>
        <w:rPr>
          <w:spacing w:val="-1"/>
        </w:rPr>
      </w:pPr>
      <w:r w:rsidRPr="006C1578">
        <w:rPr>
          <w:b/>
          <w:spacing w:val="-1"/>
        </w:rPr>
        <w:t>b)</w:t>
      </w:r>
      <w:r w:rsidRPr="00D8115D">
        <w:rPr>
          <w:spacing w:val="-1"/>
        </w:rPr>
        <w:t xml:space="preserve"> zaoberá sa nakladan</w:t>
      </w:r>
      <w:r>
        <w:rPr>
          <w:spacing w:val="-1"/>
        </w:rPr>
        <w:t>ím</w:t>
      </w:r>
      <w:r w:rsidRPr="00D8115D">
        <w:rPr>
          <w:spacing w:val="-1"/>
        </w:rPr>
        <w:t xml:space="preserve"> s majetkom mesta</w:t>
      </w:r>
      <w:r>
        <w:rPr>
          <w:spacing w:val="-1"/>
        </w:rPr>
        <w:t>,</w:t>
      </w:r>
      <w:r w:rsidRPr="00D8115D">
        <w:rPr>
          <w:spacing w:val="-1"/>
        </w:rPr>
        <w:t xml:space="preserve"> rozpočtu mesta a organizácií v jeho riadení,</w:t>
      </w:r>
    </w:p>
    <w:p w:rsidR="00D8115D" w:rsidRPr="00D8115D" w:rsidRDefault="00D8115D" w:rsidP="00D8115D">
      <w:pPr>
        <w:shd w:val="clear" w:color="auto" w:fill="FFFFFF"/>
        <w:jc w:val="both"/>
        <w:rPr>
          <w:spacing w:val="-1"/>
        </w:rPr>
      </w:pPr>
      <w:r w:rsidRPr="006C1578">
        <w:rPr>
          <w:b/>
          <w:spacing w:val="-1"/>
        </w:rPr>
        <w:t>c)</w:t>
      </w:r>
      <w:r w:rsidRPr="00D8115D">
        <w:rPr>
          <w:spacing w:val="-1"/>
        </w:rPr>
        <w:t xml:space="preserve"> pripravuje a prerokúva materiály, ktoré budú predmetom rokovania </w:t>
      </w:r>
      <w:r w:rsidR="0010485F">
        <w:rPr>
          <w:spacing w:val="-1"/>
        </w:rPr>
        <w:t>m</w:t>
      </w:r>
      <w:r w:rsidRPr="00D8115D">
        <w:rPr>
          <w:spacing w:val="-1"/>
        </w:rPr>
        <w:t>estského</w:t>
      </w:r>
      <w:r>
        <w:rPr>
          <w:spacing w:val="-1"/>
        </w:rPr>
        <w:t xml:space="preserve"> </w:t>
      </w:r>
      <w:r w:rsidRPr="00D8115D">
        <w:rPr>
          <w:spacing w:val="-1"/>
        </w:rPr>
        <w:t>zastupiteľstva a zaujíma k nim stanoviská,</w:t>
      </w:r>
    </w:p>
    <w:p w:rsidR="008B0D30" w:rsidRPr="00D8115D" w:rsidRDefault="00D8115D" w:rsidP="00D8115D">
      <w:pPr>
        <w:shd w:val="clear" w:color="auto" w:fill="FFFFFF"/>
        <w:jc w:val="both"/>
        <w:rPr>
          <w:spacing w:val="-1"/>
        </w:rPr>
      </w:pPr>
      <w:r w:rsidRPr="006C1578">
        <w:rPr>
          <w:b/>
          <w:spacing w:val="-1"/>
        </w:rPr>
        <w:t>d)</w:t>
      </w:r>
      <w:r w:rsidRPr="00D8115D">
        <w:rPr>
          <w:spacing w:val="-1"/>
        </w:rPr>
        <w:t xml:space="preserve"> plní ďalšie úlohy podľa uznesení </w:t>
      </w:r>
      <w:r w:rsidR="0010485F">
        <w:rPr>
          <w:spacing w:val="-1"/>
        </w:rPr>
        <w:t>m</w:t>
      </w:r>
      <w:r w:rsidRPr="00D8115D">
        <w:rPr>
          <w:spacing w:val="-1"/>
        </w:rPr>
        <w:t>estského zastupiteľstva a rozhodnutí primátora.</w:t>
      </w:r>
      <w:r w:rsidR="008B0D30" w:rsidRPr="00914F62">
        <w:rPr>
          <w:b/>
          <w:vanish/>
          <w:sz w:val="28"/>
          <w:szCs w:val="28"/>
        </w:rPr>
        <w:t>Napríklad zákon č. </w:t>
      </w:r>
      <w:hyperlink r:id="rId13" w:tgtFrame="_blank" w:history="1">
        <w:r w:rsidR="008B0D30" w:rsidRPr="00914F62">
          <w:rPr>
            <w:b/>
            <w:bCs/>
            <w:vanish/>
            <w:sz w:val="28"/>
            <w:szCs w:val="28"/>
          </w:rPr>
          <w:t>154/2001 Z. z.</w:t>
        </w:r>
      </w:hyperlink>
      <w:r w:rsidR="008B0D30" w:rsidRPr="00914F62">
        <w:rPr>
          <w:b/>
          <w:vanish/>
          <w:sz w:val="28"/>
          <w:szCs w:val="28"/>
        </w:rPr>
        <w:t xml:space="preserve"> o</w:t>
      </w:r>
      <w:r w:rsidR="00D25EB6">
        <w:rPr>
          <w:b/>
          <w:vanish/>
          <w:sz w:val="28"/>
          <w:szCs w:val="28"/>
        </w:rPr>
        <w:t> </w:t>
      </w:r>
      <w:r w:rsidR="008B0D30" w:rsidRPr="00914F62">
        <w:rPr>
          <w:b/>
          <w:vanish/>
          <w:sz w:val="28"/>
          <w:szCs w:val="28"/>
        </w:rPr>
        <w:t>prokurátoroch a</w:t>
      </w:r>
      <w:r w:rsidR="00D25EB6">
        <w:rPr>
          <w:b/>
          <w:vanish/>
          <w:sz w:val="28"/>
          <w:szCs w:val="28"/>
        </w:rPr>
        <w:t> </w:t>
      </w:r>
      <w:r w:rsidR="008B0D30" w:rsidRPr="00914F62">
        <w:rPr>
          <w:b/>
          <w:vanish/>
          <w:sz w:val="28"/>
          <w:szCs w:val="28"/>
        </w:rPr>
        <w:t>právnych čakateľoch prokuratúry.</w:t>
      </w:r>
    </w:p>
    <w:p w:rsidR="00D25EB6" w:rsidRDefault="00D25EB6" w:rsidP="000D410D">
      <w:pPr>
        <w:shd w:val="clear" w:color="auto" w:fill="FFFFFF"/>
        <w:jc w:val="center"/>
        <w:rPr>
          <w:b/>
          <w:bCs/>
          <w:spacing w:val="-7"/>
        </w:rPr>
      </w:pPr>
    </w:p>
    <w:p w:rsidR="008B0D30" w:rsidRDefault="008B0D30" w:rsidP="000D410D">
      <w:pPr>
        <w:shd w:val="clear" w:color="auto" w:fill="FFFFFF"/>
        <w:jc w:val="center"/>
        <w:rPr>
          <w:b/>
          <w:bCs/>
          <w:spacing w:val="-7"/>
        </w:rPr>
      </w:pPr>
      <w:r w:rsidRPr="0080532F">
        <w:rPr>
          <w:b/>
          <w:bCs/>
          <w:spacing w:val="-7"/>
        </w:rPr>
        <w:t>Čl.</w:t>
      </w:r>
      <w:r>
        <w:rPr>
          <w:b/>
          <w:bCs/>
          <w:spacing w:val="-7"/>
        </w:rPr>
        <w:t xml:space="preserve"> </w:t>
      </w:r>
      <w:r w:rsidR="00D8115D">
        <w:rPr>
          <w:b/>
          <w:bCs/>
          <w:spacing w:val="-7"/>
        </w:rPr>
        <w:t>3</w:t>
      </w:r>
    </w:p>
    <w:p w:rsidR="008B0D30" w:rsidRDefault="007B4FF0" w:rsidP="000C443E">
      <w:pPr>
        <w:shd w:val="clear" w:color="auto" w:fill="FFFFFF"/>
        <w:jc w:val="center"/>
        <w:rPr>
          <w:b/>
        </w:rPr>
      </w:pPr>
      <w:r>
        <w:rPr>
          <w:b/>
        </w:rPr>
        <w:t xml:space="preserve">Zloženie </w:t>
      </w:r>
      <w:r w:rsidR="00D8115D">
        <w:rPr>
          <w:b/>
        </w:rPr>
        <w:t>Mestskej rady</w:t>
      </w:r>
    </w:p>
    <w:p w:rsidR="00A3105B" w:rsidRPr="0083273E" w:rsidRDefault="00A3105B" w:rsidP="00A3105B">
      <w:pPr>
        <w:shd w:val="clear" w:color="auto" w:fill="FFFFFF"/>
        <w:ind w:left="567"/>
        <w:rPr>
          <w:b/>
          <w:sz w:val="28"/>
          <w:szCs w:val="28"/>
        </w:rPr>
      </w:pPr>
    </w:p>
    <w:p w:rsidR="007B4FF0" w:rsidRDefault="007B4FF0" w:rsidP="007B4FF0">
      <w:pPr>
        <w:shd w:val="clear" w:color="auto" w:fill="FFFFFF"/>
        <w:jc w:val="both"/>
        <w:rPr>
          <w:spacing w:val="-1"/>
        </w:rPr>
      </w:pPr>
      <w:r w:rsidRPr="008A5CA1">
        <w:rPr>
          <w:b/>
          <w:spacing w:val="-1"/>
        </w:rPr>
        <w:t>1/</w:t>
      </w:r>
      <w:r w:rsidRPr="007B4FF0">
        <w:rPr>
          <w:spacing w:val="-1"/>
        </w:rPr>
        <w:t xml:space="preserve"> </w:t>
      </w:r>
      <w:r w:rsidR="00D8115D">
        <w:rPr>
          <w:spacing w:val="-1"/>
        </w:rPr>
        <w:t>Mestská rada je</w:t>
      </w:r>
      <w:r w:rsidRPr="007B4FF0">
        <w:rPr>
          <w:spacing w:val="-1"/>
        </w:rPr>
        <w:t xml:space="preserve"> zložen</w:t>
      </w:r>
      <w:r w:rsidR="00D8115D">
        <w:rPr>
          <w:spacing w:val="-1"/>
        </w:rPr>
        <w:t>á</w:t>
      </w:r>
      <w:r w:rsidRPr="007B4FF0">
        <w:rPr>
          <w:spacing w:val="-1"/>
        </w:rPr>
        <w:t xml:space="preserve"> z poslancov </w:t>
      </w:r>
      <w:r w:rsidR="0010485F">
        <w:rPr>
          <w:spacing w:val="-1"/>
        </w:rPr>
        <w:t>m</w:t>
      </w:r>
      <w:r w:rsidRPr="007B4FF0">
        <w:rPr>
          <w:spacing w:val="-1"/>
        </w:rPr>
        <w:t>estského zastupiteľstva.</w:t>
      </w:r>
    </w:p>
    <w:p w:rsidR="00970979" w:rsidRDefault="00970979" w:rsidP="007B4FF0">
      <w:pPr>
        <w:shd w:val="clear" w:color="auto" w:fill="FFFFFF"/>
        <w:jc w:val="both"/>
        <w:rPr>
          <w:spacing w:val="-1"/>
        </w:rPr>
      </w:pPr>
    </w:p>
    <w:p w:rsidR="00970979" w:rsidRDefault="00970979" w:rsidP="007B4FF0">
      <w:pPr>
        <w:shd w:val="clear" w:color="auto" w:fill="FFFFFF"/>
        <w:jc w:val="both"/>
        <w:rPr>
          <w:spacing w:val="-1"/>
        </w:rPr>
      </w:pPr>
      <w:r w:rsidRPr="00970979">
        <w:rPr>
          <w:b/>
          <w:spacing w:val="-1"/>
        </w:rPr>
        <w:t>2/</w:t>
      </w:r>
      <w:r>
        <w:rPr>
          <w:spacing w:val="-1"/>
        </w:rPr>
        <w:t xml:space="preserve"> Mestskú radu tvorí najviac tretina počtu poslancov </w:t>
      </w:r>
      <w:r w:rsidR="0010485F">
        <w:rPr>
          <w:spacing w:val="-1"/>
        </w:rPr>
        <w:t>m</w:t>
      </w:r>
      <w:r w:rsidRPr="007B4FF0">
        <w:rPr>
          <w:spacing w:val="-1"/>
        </w:rPr>
        <w:t>estského zastupiteľstva</w:t>
      </w:r>
      <w:r>
        <w:rPr>
          <w:spacing w:val="-1"/>
        </w:rPr>
        <w:t>.</w:t>
      </w:r>
    </w:p>
    <w:p w:rsidR="00F238EF" w:rsidRDefault="00F238EF" w:rsidP="007B4FF0">
      <w:pPr>
        <w:shd w:val="clear" w:color="auto" w:fill="FFFFFF"/>
        <w:jc w:val="both"/>
        <w:rPr>
          <w:spacing w:val="-1"/>
        </w:rPr>
      </w:pPr>
    </w:p>
    <w:p w:rsidR="00F238EF" w:rsidRDefault="00F238EF" w:rsidP="007B4FF0">
      <w:pPr>
        <w:shd w:val="clear" w:color="auto" w:fill="FFFFFF"/>
        <w:jc w:val="both"/>
        <w:rPr>
          <w:spacing w:val="-1"/>
        </w:rPr>
      </w:pPr>
      <w:r w:rsidRPr="00F238EF">
        <w:rPr>
          <w:b/>
          <w:spacing w:val="-1"/>
        </w:rPr>
        <w:t>3/</w:t>
      </w:r>
      <w:r>
        <w:rPr>
          <w:spacing w:val="-1"/>
        </w:rPr>
        <w:t xml:space="preserve"> Členom Mestskej rady je vždy zástupca primátora.</w:t>
      </w:r>
    </w:p>
    <w:p w:rsidR="007B4FF0" w:rsidRPr="007B4FF0" w:rsidRDefault="007B4FF0" w:rsidP="007B4FF0">
      <w:pPr>
        <w:shd w:val="clear" w:color="auto" w:fill="FFFFFF"/>
        <w:jc w:val="both"/>
        <w:rPr>
          <w:spacing w:val="-1"/>
        </w:rPr>
      </w:pPr>
    </w:p>
    <w:p w:rsidR="00970979" w:rsidRDefault="00F238EF" w:rsidP="007B4FF0">
      <w:pPr>
        <w:shd w:val="clear" w:color="auto" w:fill="FFFFFF"/>
        <w:jc w:val="both"/>
        <w:rPr>
          <w:spacing w:val="-1"/>
        </w:rPr>
      </w:pPr>
      <w:r>
        <w:rPr>
          <w:b/>
          <w:spacing w:val="-1"/>
        </w:rPr>
        <w:t>4</w:t>
      </w:r>
      <w:r w:rsidR="007B4FF0" w:rsidRPr="008A5CA1">
        <w:rPr>
          <w:b/>
          <w:spacing w:val="-1"/>
        </w:rPr>
        <w:t>/</w:t>
      </w:r>
      <w:r w:rsidR="007B4FF0" w:rsidRPr="007B4FF0">
        <w:rPr>
          <w:spacing w:val="-1"/>
        </w:rPr>
        <w:t xml:space="preserve"> Členov </w:t>
      </w:r>
      <w:r w:rsidR="00D8115D">
        <w:rPr>
          <w:spacing w:val="-1"/>
        </w:rPr>
        <w:t>Mest</w:t>
      </w:r>
      <w:r w:rsidR="00970979">
        <w:rPr>
          <w:spacing w:val="-1"/>
        </w:rPr>
        <w:t>sk</w:t>
      </w:r>
      <w:r w:rsidR="00D8115D">
        <w:rPr>
          <w:spacing w:val="-1"/>
        </w:rPr>
        <w:t>ej rady</w:t>
      </w:r>
      <w:r w:rsidR="007B4FF0" w:rsidRPr="007B4FF0">
        <w:rPr>
          <w:spacing w:val="-1"/>
        </w:rPr>
        <w:t xml:space="preserve"> volí </w:t>
      </w:r>
      <w:r w:rsidR="0010485F">
        <w:rPr>
          <w:spacing w:val="-1"/>
        </w:rPr>
        <w:t>m</w:t>
      </w:r>
      <w:r w:rsidR="007B4FF0" w:rsidRPr="007B4FF0">
        <w:rPr>
          <w:spacing w:val="-1"/>
        </w:rPr>
        <w:t>estské zastupiteľstvo</w:t>
      </w:r>
      <w:r w:rsidR="00122608">
        <w:rPr>
          <w:spacing w:val="-1"/>
        </w:rPr>
        <w:t xml:space="preserve"> </w:t>
      </w:r>
      <w:r w:rsidR="00970979">
        <w:rPr>
          <w:spacing w:val="-1"/>
        </w:rPr>
        <w:t xml:space="preserve">na celé funkčné obdobie spravidla na svojom ustanovujúcom zasadnutí </w:t>
      </w:r>
      <w:r w:rsidR="007B4FF0" w:rsidRPr="007B4FF0">
        <w:rPr>
          <w:spacing w:val="-1"/>
        </w:rPr>
        <w:t xml:space="preserve">tak, aby </w:t>
      </w:r>
      <w:r w:rsidR="00970979">
        <w:rPr>
          <w:spacing w:val="-1"/>
        </w:rPr>
        <w:t xml:space="preserve">sa prihliadalo na zastúpenie politických strán, politických hnutí a nezávislých poslancov v </w:t>
      </w:r>
      <w:r w:rsidR="0010485F">
        <w:rPr>
          <w:spacing w:val="-1"/>
        </w:rPr>
        <w:t>m</w:t>
      </w:r>
      <w:r w:rsidR="00970979" w:rsidRPr="007B4FF0">
        <w:rPr>
          <w:spacing w:val="-1"/>
        </w:rPr>
        <w:t>estsk</w:t>
      </w:r>
      <w:r w:rsidR="00970979">
        <w:rPr>
          <w:spacing w:val="-1"/>
        </w:rPr>
        <w:t>om</w:t>
      </w:r>
      <w:r w:rsidR="00970979" w:rsidRPr="007B4FF0">
        <w:rPr>
          <w:spacing w:val="-1"/>
        </w:rPr>
        <w:t xml:space="preserve"> zastupiteľstv</w:t>
      </w:r>
      <w:r w:rsidR="00970979">
        <w:rPr>
          <w:spacing w:val="-1"/>
        </w:rPr>
        <w:t>e.</w:t>
      </w:r>
    </w:p>
    <w:p w:rsidR="00122608" w:rsidRDefault="00122608" w:rsidP="007B4FF0">
      <w:pPr>
        <w:shd w:val="clear" w:color="auto" w:fill="FFFFFF"/>
        <w:jc w:val="both"/>
        <w:rPr>
          <w:spacing w:val="-1"/>
        </w:rPr>
      </w:pPr>
    </w:p>
    <w:p w:rsidR="00122608" w:rsidRDefault="00F238EF" w:rsidP="007B4FF0">
      <w:pPr>
        <w:shd w:val="clear" w:color="auto" w:fill="FFFFFF"/>
        <w:jc w:val="both"/>
        <w:rPr>
          <w:spacing w:val="-1"/>
        </w:rPr>
      </w:pPr>
      <w:r>
        <w:rPr>
          <w:b/>
          <w:spacing w:val="-1"/>
        </w:rPr>
        <w:t>5</w:t>
      </w:r>
      <w:r w:rsidR="007B4FF0" w:rsidRPr="008A5CA1">
        <w:rPr>
          <w:b/>
          <w:spacing w:val="-1"/>
        </w:rPr>
        <w:t>/</w:t>
      </w:r>
      <w:r w:rsidR="007B4FF0" w:rsidRPr="007B4FF0">
        <w:rPr>
          <w:spacing w:val="-1"/>
        </w:rPr>
        <w:t xml:space="preserve"> </w:t>
      </w:r>
      <w:r w:rsidR="00940687">
        <w:rPr>
          <w:spacing w:val="-1"/>
        </w:rPr>
        <w:t>Z</w:t>
      </w:r>
      <w:r w:rsidR="007B4FF0" w:rsidRPr="007B4FF0">
        <w:rPr>
          <w:spacing w:val="-1"/>
        </w:rPr>
        <w:t>a člen</w:t>
      </w:r>
      <w:r w:rsidR="00940687">
        <w:rPr>
          <w:spacing w:val="-1"/>
        </w:rPr>
        <w:t>a</w:t>
      </w:r>
      <w:r w:rsidR="007B4FF0" w:rsidRPr="007B4FF0">
        <w:rPr>
          <w:spacing w:val="-1"/>
        </w:rPr>
        <w:t xml:space="preserve"> </w:t>
      </w:r>
      <w:r w:rsidR="00970979">
        <w:rPr>
          <w:spacing w:val="-1"/>
        </w:rPr>
        <w:t>Mestskej rady</w:t>
      </w:r>
      <w:r w:rsidR="00940687">
        <w:rPr>
          <w:spacing w:val="-1"/>
        </w:rPr>
        <w:t xml:space="preserve"> je zvolený </w:t>
      </w:r>
      <w:r w:rsidR="00970979">
        <w:rPr>
          <w:spacing w:val="-1"/>
        </w:rPr>
        <w:t>poslanec</w:t>
      </w:r>
      <w:r w:rsidR="007B4FF0" w:rsidRPr="007B4FF0">
        <w:rPr>
          <w:spacing w:val="-1"/>
        </w:rPr>
        <w:t>, ktor</w:t>
      </w:r>
      <w:r w:rsidR="00940687">
        <w:rPr>
          <w:spacing w:val="-1"/>
        </w:rPr>
        <w:t>ý</w:t>
      </w:r>
      <w:r w:rsidR="007B4FF0" w:rsidRPr="007B4FF0">
        <w:rPr>
          <w:spacing w:val="-1"/>
        </w:rPr>
        <w:t xml:space="preserve"> </w:t>
      </w:r>
      <w:r w:rsidR="00940687">
        <w:rPr>
          <w:spacing w:val="-1"/>
        </w:rPr>
        <w:t xml:space="preserve">na zasadnutí </w:t>
      </w:r>
      <w:r w:rsidR="0010485F">
        <w:rPr>
          <w:spacing w:val="-1"/>
        </w:rPr>
        <w:t>m</w:t>
      </w:r>
      <w:r w:rsidR="00940687">
        <w:rPr>
          <w:spacing w:val="-1"/>
        </w:rPr>
        <w:t xml:space="preserve">estského zastupiteľstva </w:t>
      </w:r>
      <w:r w:rsidR="007B4FF0" w:rsidRPr="007B4FF0">
        <w:rPr>
          <w:spacing w:val="-1"/>
        </w:rPr>
        <w:t xml:space="preserve">získal nadpolovičnú väčšinu hlasov prítomných poslancov. </w:t>
      </w:r>
    </w:p>
    <w:p w:rsidR="00122608" w:rsidRDefault="00122608" w:rsidP="007B4FF0">
      <w:pPr>
        <w:shd w:val="clear" w:color="auto" w:fill="FFFFFF"/>
        <w:jc w:val="both"/>
        <w:rPr>
          <w:spacing w:val="-1"/>
        </w:rPr>
      </w:pPr>
    </w:p>
    <w:p w:rsidR="007B4FF0" w:rsidRPr="007B4FF0" w:rsidRDefault="00F238EF" w:rsidP="007B4FF0">
      <w:pPr>
        <w:shd w:val="clear" w:color="auto" w:fill="FFFFFF"/>
        <w:jc w:val="both"/>
        <w:rPr>
          <w:spacing w:val="-1"/>
        </w:rPr>
      </w:pPr>
      <w:r>
        <w:rPr>
          <w:b/>
          <w:spacing w:val="-1"/>
        </w:rPr>
        <w:t>6</w:t>
      </w:r>
      <w:r w:rsidR="00122608" w:rsidRPr="008A5CA1">
        <w:rPr>
          <w:b/>
          <w:spacing w:val="-1"/>
        </w:rPr>
        <w:t>/</w:t>
      </w:r>
      <w:r w:rsidR="00122608">
        <w:rPr>
          <w:spacing w:val="-1"/>
        </w:rPr>
        <w:t xml:space="preserve"> </w:t>
      </w:r>
      <w:r w:rsidR="00970979">
        <w:rPr>
          <w:spacing w:val="-1"/>
        </w:rPr>
        <w:t xml:space="preserve">Mestskú radu a jej členov môže </w:t>
      </w:r>
      <w:r w:rsidR="0010485F">
        <w:rPr>
          <w:spacing w:val="-1"/>
        </w:rPr>
        <w:t>m</w:t>
      </w:r>
      <w:r w:rsidR="00970979" w:rsidRPr="007B4FF0">
        <w:rPr>
          <w:spacing w:val="-1"/>
        </w:rPr>
        <w:t>estské zastupiteľstvo</w:t>
      </w:r>
      <w:r w:rsidR="00970979">
        <w:rPr>
          <w:spacing w:val="-1"/>
        </w:rPr>
        <w:t xml:space="preserve"> kedykoľvek odvolať</w:t>
      </w:r>
      <w:r w:rsidR="007B4FF0" w:rsidRPr="007B4FF0">
        <w:rPr>
          <w:spacing w:val="-1"/>
        </w:rPr>
        <w:t>.</w:t>
      </w:r>
    </w:p>
    <w:p w:rsidR="00881BB5" w:rsidRDefault="00881BB5" w:rsidP="00940687">
      <w:pPr>
        <w:shd w:val="clear" w:color="auto" w:fill="FFFFFF"/>
        <w:jc w:val="both"/>
        <w:rPr>
          <w:spacing w:val="-1"/>
        </w:rPr>
      </w:pPr>
    </w:p>
    <w:p w:rsidR="00B45274" w:rsidRDefault="00B45274" w:rsidP="00B45274">
      <w:pPr>
        <w:shd w:val="clear" w:color="auto" w:fill="FFFFFF"/>
        <w:jc w:val="center"/>
        <w:rPr>
          <w:b/>
          <w:bCs/>
          <w:spacing w:val="-7"/>
        </w:rPr>
      </w:pPr>
      <w:r w:rsidRPr="0080532F">
        <w:rPr>
          <w:b/>
          <w:bCs/>
          <w:spacing w:val="-7"/>
        </w:rPr>
        <w:t>Čl.</w:t>
      </w:r>
      <w:r>
        <w:rPr>
          <w:b/>
          <w:bCs/>
          <w:spacing w:val="-7"/>
        </w:rPr>
        <w:t xml:space="preserve"> </w:t>
      </w:r>
      <w:r w:rsidR="00970979">
        <w:rPr>
          <w:b/>
          <w:bCs/>
          <w:spacing w:val="-7"/>
        </w:rPr>
        <w:t>4</w:t>
      </w:r>
    </w:p>
    <w:p w:rsidR="00122608" w:rsidRPr="007B4FF0" w:rsidRDefault="00223A9A" w:rsidP="00B45274">
      <w:pPr>
        <w:shd w:val="clear" w:color="auto" w:fill="FFFFFF"/>
        <w:jc w:val="center"/>
        <w:rPr>
          <w:spacing w:val="-1"/>
        </w:rPr>
      </w:pPr>
      <w:r>
        <w:rPr>
          <w:b/>
        </w:rPr>
        <w:t>Príprava z</w:t>
      </w:r>
      <w:r w:rsidR="000D410D">
        <w:rPr>
          <w:b/>
        </w:rPr>
        <w:t>asadnuti</w:t>
      </w:r>
      <w:r>
        <w:rPr>
          <w:b/>
        </w:rPr>
        <w:t>a</w:t>
      </w:r>
      <w:r w:rsidR="000D410D">
        <w:rPr>
          <w:b/>
        </w:rPr>
        <w:t xml:space="preserve"> </w:t>
      </w:r>
      <w:r w:rsidR="00970979">
        <w:rPr>
          <w:b/>
        </w:rPr>
        <w:t>Mestskej rady</w:t>
      </w:r>
    </w:p>
    <w:p w:rsidR="007B4FF0" w:rsidRDefault="007B4FF0" w:rsidP="00341DC5">
      <w:pPr>
        <w:shd w:val="clear" w:color="auto" w:fill="FFFFFF"/>
        <w:jc w:val="both"/>
        <w:rPr>
          <w:spacing w:val="-1"/>
        </w:rPr>
      </w:pPr>
    </w:p>
    <w:p w:rsidR="00970979" w:rsidRDefault="000D410D" w:rsidP="000D410D">
      <w:pPr>
        <w:shd w:val="clear" w:color="auto" w:fill="FFFFFF"/>
        <w:jc w:val="both"/>
        <w:rPr>
          <w:spacing w:val="-1"/>
        </w:rPr>
      </w:pPr>
      <w:r w:rsidRPr="008A5CA1">
        <w:rPr>
          <w:b/>
          <w:spacing w:val="-1"/>
        </w:rPr>
        <w:t>1/</w:t>
      </w:r>
      <w:r w:rsidRPr="000D410D">
        <w:rPr>
          <w:spacing w:val="-1"/>
        </w:rPr>
        <w:t xml:space="preserve"> </w:t>
      </w:r>
      <w:r w:rsidR="00970979">
        <w:rPr>
          <w:spacing w:val="-1"/>
        </w:rPr>
        <w:t>Mestská rada</w:t>
      </w:r>
      <w:r w:rsidRPr="000D410D">
        <w:rPr>
          <w:spacing w:val="-1"/>
        </w:rPr>
        <w:t xml:space="preserve"> sa schádza podľa potreby</w:t>
      </w:r>
      <w:r w:rsidR="00970979">
        <w:rPr>
          <w:spacing w:val="-1"/>
        </w:rPr>
        <w:t>, najmenej raz za tri mesiace.</w:t>
      </w:r>
      <w:r w:rsidRPr="000D410D">
        <w:rPr>
          <w:spacing w:val="-1"/>
        </w:rPr>
        <w:t xml:space="preserve"> </w:t>
      </w:r>
    </w:p>
    <w:p w:rsidR="00970979" w:rsidRDefault="00970979" w:rsidP="000D410D">
      <w:pPr>
        <w:shd w:val="clear" w:color="auto" w:fill="FFFFFF"/>
        <w:jc w:val="both"/>
        <w:rPr>
          <w:spacing w:val="-1"/>
        </w:rPr>
      </w:pPr>
    </w:p>
    <w:p w:rsidR="006B4A0F" w:rsidRDefault="006B4A0F" w:rsidP="000D410D">
      <w:pPr>
        <w:shd w:val="clear" w:color="auto" w:fill="FFFFFF"/>
        <w:jc w:val="both"/>
        <w:rPr>
          <w:spacing w:val="-1"/>
        </w:rPr>
      </w:pPr>
      <w:r w:rsidRPr="006C1578">
        <w:rPr>
          <w:b/>
          <w:spacing w:val="-1"/>
        </w:rPr>
        <w:t>2/</w:t>
      </w:r>
      <w:r>
        <w:rPr>
          <w:spacing w:val="-1"/>
        </w:rPr>
        <w:t xml:space="preserve"> Mestská rada sa schádza pred zasadnutím </w:t>
      </w:r>
      <w:r w:rsidR="0010485F">
        <w:rPr>
          <w:spacing w:val="-1"/>
        </w:rPr>
        <w:t>m</w:t>
      </w:r>
      <w:r>
        <w:rPr>
          <w:spacing w:val="-1"/>
        </w:rPr>
        <w:t xml:space="preserve">estského zastupiteľstva v dostatočnom časovom predstihu. </w:t>
      </w:r>
    </w:p>
    <w:p w:rsidR="006B4A0F" w:rsidRDefault="006B4A0F" w:rsidP="000D410D">
      <w:pPr>
        <w:shd w:val="clear" w:color="auto" w:fill="FFFFFF"/>
        <w:jc w:val="both"/>
        <w:rPr>
          <w:spacing w:val="-1"/>
        </w:rPr>
      </w:pPr>
    </w:p>
    <w:p w:rsidR="006B4A0F" w:rsidRDefault="006B4A0F" w:rsidP="000D410D">
      <w:pPr>
        <w:shd w:val="clear" w:color="auto" w:fill="FFFFFF"/>
        <w:jc w:val="both"/>
        <w:rPr>
          <w:spacing w:val="-1"/>
        </w:rPr>
      </w:pPr>
      <w:r w:rsidRPr="006C1578">
        <w:rPr>
          <w:b/>
          <w:spacing w:val="-1"/>
        </w:rPr>
        <w:t>3/</w:t>
      </w:r>
      <w:r>
        <w:rPr>
          <w:spacing w:val="-1"/>
        </w:rPr>
        <w:t xml:space="preserve"> Zasadnutie Mestskej rady pred zasadnutím </w:t>
      </w:r>
      <w:r w:rsidR="0010485F">
        <w:rPr>
          <w:spacing w:val="-1"/>
        </w:rPr>
        <w:t>m</w:t>
      </w:r>
      <w:r>
        <w:rPr>
          <w:spacing w:val="-1"/>
        </w:rPr>
        <w:t xml:space="preserve">estského zastupiteľstva nie je potrebné v odôvodnených a výnimočných prípadoch, najmä ak je potrebné mimoriadne </w:t>
      </w:r>
      <w:r w:rsidR="0010485F">
        <w:rPr>
          <w:spacing w:val="-1"/>
        </w:rPr>
        <w:t xml:space="preserve">zvolať </w:t>
      </w:r>
      <w:r>
        <w:rPr>
          <w:spacing w:val="-1"/>
        </w:rPr>
        <w:t xml:space="preserve">zasadnutie </w:t>
      </w:r>
      <w:r w:rsidR="0010485F">
        <w:rPr>
          <w:spacing w:val="-1"/>
        </w:rPr>
        <w:t>m</w:t>
      </w:r>
      <w:r>
        <w:rPr>
          <w:spacing w:val="-1"/>
        </w:rPr>
        <w:t xml:space="preserve">estského zastupiteľstva a pred ustanovujúcim zasadnutím </w:t>
      </w:r>
      <w:r w:rsidR="0010485F">
        <w:rPr>
          <w:spacing w:val="-1"/>
        </w:rPr>
        <w:t>m</w:t>
      </w:r>
      <w:r>
        <w:rPr>
          <w:spacing w:val="-1"/>
        </w:rPr>
        <w:t>estského zastupiteľstva.</w:t>
      </w:r>
    </w:p>
    <w:p w:rsidR="000D410D" w:rsidRDefault="000D410D" w:rsidP="000D410D">
      <w:pPr>
        <w:shd w:val="clear" w:color="auto" w:fill="FFFFFF"/>
        <w:jc w:val="both"/>
        <w:rPr>
          <w:spacing w:val="-1"/>
        </w:rPr>
      </w:pPr>
    </w:p>
    <w:p w:rsidR="000D410D" w:rsidRDefault="006B4A0F" w:rsidP="000D410D">
      <w:pPr>
        <w:shd w:val="clear" w:color="auto" w:fill="FFFFFF"/>
        <w:jc w:val="both"/>
        <w:rPr>
          <w:spacing w:val="-1"/>
        </w:rPr>
      </w:pPr>
      <w:r>
        <w:rPr>
          <w:b/>
          <w:spacing w:val="-1"/>
        </w:rPr>
        <w:t>4</w:t>
      </w:r>
      <w:r w:rsidR="000D410D" w:rsidRPr="008A5CA1">
        <w:rPr>
          <w:b/>
          <w:spacing w:val="-1"/>
        </w:rPr>
        <w:t>/</w:t>
      </w:r>
      <w:r w:rsidR="000D410D" w:rsidRPr="000D410D">
        <w:rPr>
          <w:spacing w:val="-1"/>
        </w:rPr>
        <w:t xml:space="preserve"> Zasadnutie </w:t>
      </w:r>
      <w:r>
        <w:rPr>
          <w:spacing w:val="-1"/>
        </w:rPr>
        <w:t>Mestskej rady</w:t>
      </w:r>
      <w:r w:rsidR="000D410D" w:rsidRPr="000D410D">
        <w:rPr>
          <w:spacing w:val="-1"/>
        </w:rPr>
        <w:t xml:space="preserve"> zvoláva a vedie </w:t>
      </w:r>
      <w:r>
        <w:rPr>
          <w:spacing w:val="-1"/>
        </w:rPr>
        <w:t>primátor alebo zástupca primátora, ak tak neurobí primátor</w:t>
      </w:r>
      <w:r w:rsidR="000D410D" w:rsidRPr="000D410D">
        <w:rPr>
          <w:spacing w:val="-1"/>
        </w:rPr>
        <w:t xml:space="preserve">. </w:t>
      </w:r>
    </w:p>
    <w:p w:rsidR="00085DF5" w:rsidRDefault="00085DF5" w:rsidP="000D410D">
      <w:pPr>
        <w:shd w:val="clear" w:color="auto" w:fill="FFFFFF"/>
        <w:jc w:val="both"/>
        <w:rPr>
          <w:spacing w:val="-1"/>
        </w:rPr>
      </w:pPr>
    </w:p>
    <w:p w:rsidR="00085DF5" w:rsidRDefault="00085DF5" w:rsidP="000D410D">
      <w:pPr>
        <w:shd w:val="clear" w:color="auto" w:fill="FFFFFF"/>
        <w:jc w:val="both"/>
        <w:rPr>
          <w:spacing w:val="-1"/>
        </w:rPr>
      </w:pPr>
      <w:r w:rsidRPr="00085DF5">
        <w:rPr>
          <w:b/>
          <w:spacing w:val="-1"/>
        </w:rPr>
        <w:t>5/</w:t>
      </w:r>
      <w:r>
        <w:rPr>
          <w:spacing w:val="-1"/>
        </w:rPr>
        <w:t xml:space="preserve"> </w:t>
      </w:r>
      <w:r w:rsidR="006B4A0F">
        <w:rPr>
          <w:spacing w:val="-1"/>
        </w:rPr>
        <w:t>Mestská rada</w:t>
      </w:r>
      <w:r>
        <w:rPr>
          <w:spacing w:val="-1"/>
        </w:rPr>
        <w:t xml:space="preserve"> zasad</w:t>
      </w:r>
      <w:r w:rsidR="006B4A0F">
        <w:rPr>
          <w:spacing w:val="-1"/>
        </w:rPr>
        <w:t>á</w:t>
      </w:r>
      <w:r>
        <w:rPr>
          <w:spacing w:val="-1"/>
        </w:rPr>
        <w:t xml:space="preserve"> spravidla v budove Mestského úradu </w:t>
      </w:r>
      <w:r w:rsidR="0010485F">
        <w:rPr>
          <w:spacing w:val="-1"/>
        </w:rPr>
        <w:t xml:space="preserve">v </w:t>
      </w:r>
      <w:r>
        <w:rPr>
          <w:spacing w:val="-1"/>
        </w:rPr>
        <w:t>Senic</w:t>
      </w:r>
      <w:r w:rsidR="0010485F">
        <w:rPr>
          <w:spacing w:val="-1"/>
        </w:rPr>
        <w:t>i</w:t>
      </w:r>
      <w:r>
        <w:rPr>
          <w:spacing w:val="-1"/>
        </w:rPr>
        <w:t>.</w:t>
      </w:r>
    </w:p>
    <w:p w:rsidR="000D410D" w:rsidRDefault="000D410D" w:rsidP="000D410D">
      <w:pPr>
        <w:shd w:val="clear" w:color="auto" w:fill="FFFFFF"/>
        <w:jc w:val="both"/>
        <w:rPr>
          <w:spacing w:val="-1"/>
        </w:rPr>
      </w:pPr>
    </w:p>
    <w:p w:rsidR="000D410D" w:rsidRDefault="00085DF5" w:rsidP="000D410D">
      <w:pPr>
        <w:shd w:val="clear" w:color="auto" w:fill="FFFFFF"/>
        <w:jc w:val="both"/>
        <w:rPr>
          <w:spacing w:val="-1"/>
        </w:rPr>
      </w:pPr>
      <w:r>
        <w:rPr>
          <w:b/>
          <w:spacing w:val="-1"/>
        </w:rPr>
        <w:t>6</w:t>
      </w:r>
      <w:r w:rsidR="00062AE6" w:rsidRPr="008A5CA1">
        <w:rPr>
          <w:b/>
          <w:spacing w:val="-1"/>
        </w:rPr>
        <w:t>/</w:t>
      </w:r>
      <w:r w:rsidR="00062AE6">
        <w:rPr>
          <w:spacing w:val="-1"/>
        </w:rPr>
        <w:t xml:space="preserve"> Zasadnutie </w:t>
      </w:r>
      <w:r w:rsidR="006B4A0F">
        <w:rPr>
          <w:spacing w:val="-1"/>
        </w:rPr>
        <w:t>Mestskej rady</w:t>
      </w:r>
      <w:r w:rsidR="000D410D" w:rsidRPr="000D410D">
        <w:rPr>
          <w:spacing w:val="-1"/>
        </w:rPr>
        <w:t xml:space="preserve"> </w:t>
      </w:r>
      <w:r w:rsidR="003B3B02">
        <w:rPr>
          <w:spacing w:val="-1"/>
        </w:rPr>
        <w:t xml:space="preserve">sa </w:t>
      </w:r>
      <w:r w:rsidR="000D410D" w:rsidRPr="000D410D">
        <w:rPr>
          <w:spacing w:val="-1"/>
        </w:rPr>
        <w:t>zvoláva písomnou pozvánkou s uvedením programu.</w:t>
      </w:r>
    </w:p>
    <w:p w:rsidR="00062AE6" w:rsidRDefault="00062AE6" w:rsidP="000D410D">
      <w:pPr>
        <w:shd w:val="clear" w:color="auto" w:fill="FFFFFF"/>
        <w:jc w:val="both"/>
        <w:rPr>
          <w:spacing w:val="-1"/>
        </w:rPr>
      </w:pPr>
    </w:p>
    <w:p w:rsidR="00062AE6" w:rsidRPr="000D410D" w:rsidRDefault="00085DF5" w:rsidP="000D410D">
      <w:pPr>
        <w:shd w:val="clear" w:color="auto" w:fill="FFFFFF"/>
        <w:jc w:val="both"/>
        <w:rPr>
          <w:spacing w:val="-1"/>
        </w:rPr>
      </w:pPr>
      <w:r>
        <w:rPr>
          <w:b/>
          <w:spacing w:val="-1"/>
        </w:rPr>
        <w:t>7</w:t>
      </w:r>
      <w:r w:rsidR="00062AE6" w:rsidRPr="008A5CA1">
        <w:rPr>
          <w:b/>
          <w:spacing w:val="-1"/>
        </w:rPr>
        <w:t>/</w:t>
      </w:r>
      <w:r w:rsidR="00062AE6">
        <w:rPr>
          <w:spacing w:val="-1"/>
        </w:rPr>
        <w:t xml:space="preserve"> Program zasadnutia </w:t>
      </w:r>
      <w:r w:rsidR="006B4A0F">
        <w:rPr>
          <w:spacing w:val="-1"/>
        </w:rPr>
        <w:t>Mestskej rady</w:t>
      </w:r>
      <w:r w:rsidR="00062AE6">
        <w:rPr>
          <w:spacing w:val="-1"/>
        </w:rPr>
        <w:t xml:space="preserve"> zostavuje </w:t>
      </w:r>
      <w:r w:rsidR="006B4A0F">
        <w:rPr>
          <w:spacing w:val="-1"/>
        </w:rPr>
        <w:t>primátor</w:t>
      </w:r>
      <w:r w:rsidR="00062AE6">
        <w:rPr>
          <w:spacing w:val="-1"/>
        </w:rPr>
        <w:t xml:space="preserve"> v spolupráci s ostatnými členmi </w:t>
      </w:r>
      <w:r w:rsidR="006B4A0F">
        <w:rPr>
          <w:spacing w:val="-1"/>
        </w:rPr>
        <w:t>Mestskej rady</w:t>
      </w:r>
      <w:r w:rsidR="00062AE6">
        <w:rPr>
          <w:spacing w:val="-1"/>
        </w:rPr>
        <w:t xml:space="preserve">, </w:t>
      </w:r>
      <w:r w:rsidR="006B4A0F">
        <w:rPr>
          <w:spacing w:val="-1"/>
        </w:rPr>
        <w:t xml:space="preserve">prednostom Mestského úradu </w:t>
      </w:r>
      <w:r w:rsidR="00575F62">
        <w:rPr>
          <w:spacing w:val="-1"/>
        </w:rPr>
        <w:t xml:space="preserve">v </w:t>
      </w:r>
      <w:r w:rsidR="006B4A0F">
        <w:rPr>
          <w:spacing w:val="-1"/>
        </w:rPr>
        <w:t>Senic</w:t>
      </w:r>
      <w:r w:rsidR="00575F62">
        <w:rPr>
          <w:spacing w:val="-1"/>
        </w:rPr>
        <w:t>i</w:t>
      </w:r>
      <w:r w:rsidR="00062AE6">
        <w:rPr>
          <w:spacing w:val="-1"/>
        </w:rPr>
        <w:t xml:space="preserve">, zástupcom primátora, </w:t>
      </w:r>
      <w:r w:rsidR="00223A9A">
        <w:rPr>
          <w:spacing w:val="-1"/>
        </w:rPr>
        <w:t xml:space="preserve">hlavným kontrolórom mesta Senica, </w:t>
      </w:r>
      <w:r w:rsidR="00062AE6">
        <w:rPr>
          <w:spacing w:val="-1"/>
        </w:rPr>
        <w:t>vedúcim</w:t>
      </w:r>
      <w:r w:rsidR="006B4A0F">
        <w:rPr>
          <w:spacing w:val="-1"/>
        </w:rPr>
        <w:t>i</w:t>
      </w:r>
      <w:r w:rsidR="00062AE6">
        <w:rPr>
          <w:spacing w:val="-1"/>
        </w:rPr>
        <w:t xml:space="preserve"> príslušného oddelenia Mestského úradu </w:t>
      </w:r>
      <w:r w:rsidR="0010485F">
        <w:rPr>
          <w:spacing w:val="-1"/>
        </w:rPr>
        <w:t xml:space="preserve">v </w:t>
      </w:r>
      <w:r w:rsidR="00062AE6">
        <w:rPr>
          <w:spacing w:val="-1"/>
        </w:rPr>
        <w:t>Senic</w:t>
      </w:r>
      <w:r w:rsidR="0010485F">
        <w:rPr>
          <w:spacing w:val="-1"/>
        </w:rPr>
        <w:t>i</w:t>
      </w:r>
      <w:r w:rsidR="00062AE6">
        <w:rPr>
          <w:spacing w:val="-1"/>
        </w:rPr>
        <w:t xml:space="preserve">, </w:t>
      </w:r>
      <w:r w:rsidR="006C1578">
        <w:rPr>
          <w:spacing w:val="-1"/>
        </w:rPr>
        <w:t xml:space="preserve">riaditeľmi organizácií v pôsobnosti mesta, </w:t>
      </w:r>
      <w:r w:rsidR="00223A9A">
        <w:rPr>
          <w:spacing w:val="-1"/>
        </w:rPr>
        <w:t xml:space="preserve">poslancami </w:t>
      </w:r>
      <w:r w:rsidR="0010485F">
        <w:rPr>
          <w:spacing w:val="-1"/>
        </w:rPr>
        <w:t>m</w:t>
      </w:r>
      <w:r w:rsidR="00223A9A">
        <w:rPr>
          <w:spacing w:val="-1"/>
        </w:rPr>
        <w:t>estského zastupiteľstva, členmi Komisií</w:t>
      </w:r>
      <w:r w:rsidR="00223A9A" w:rsidRPr="00223A9A">
        <w:rPr>
          <w:spacing w:val="-1"/>
        </w:rPr>
        <w:t xml:space="preserve"> </w:t>
      </w:r>
      <w:r w:rsidR="00223A9A">
        <w:rPr>
          <w:spacing w:val="-1"/>
        </w:rPr>
        <w:t xml:space="preserve">Mestského zastupiteľstva v Senici, </w:t>
      </w:r>
      <w:r w:rsidR="00062AE6">
        <w:rPr>
          <w:spacing w:val="-1"/>
        </w:rPr>
        <w:t>prípade ďalšími zamestnancami mesta Senica.</w:t>
      </w:r>
    </w:p>
    <w:p w:rsidR="000D410D" w:rsidRDefault="000D410D" w:rsidP="000D410D">
      <w:pPr>
        <w:shd w:val="clear" w:color="auto" w:fill="FFFFFF"/>
        <w:jc w:val="both"/>
        <w:rPr>
          <w:spacing w:val="-1"/>
        </w:rPr>
      </w:pPr>
    </w:p>
    <w:p w:rsidR="006C1578" w:rsidRDefault="006C1578" w:rsidP="006C1578">
      <w:pPr>
        <w:shd w:val="clear" w:color="auto" w:fill="FFFFFF"/>
        <w:jc w:val="center"/>
        <w:rPr>
          <w:b/>
          <w:bCs/>
          <w:spacing w:val="-7"/>
        </w:rPr>
      </w:pPr>
      <w:r w:rsidRPr="0080532F">
        <w:rPr>
          <w:b/>
          <w:bCs/>
          <w:spacing w:val="-7"/>
        </w:rPr>
        <w:t>Čl.</w:t>
      </w:r>
      <w:r>
        <w:rPr>
          <w:b/>
          <w:bCs/>
          <w:spacing w:val="-7"/>
        </w:rPr>
        <w:t xml:space="preserve"> 5</w:t>
      </w:r>
    </w:p>
    <w:p w:rsidR="006C1578" w:rsidRDefault="006C1578" w:rsidP="006C1578">
      <w:pPr>
        <w:shd w:val="clear" w:color="auto" w:fill="FFFFFF"/>
        <w:jc w:val="center"/>
        <w:rPr>
          <w:spacing w:val="-1"/>
        </w:rPr>
      </w:pPr>
      <w:r>
        <w:rPr>
          <w:b/>
        </w:rPr>
        <w:t xml:space="preserve">Príprava </w:t>
      </w:r>
      <w:r w:rsidR="00D91495">
        <w:rPr>
          <w:b/>
        </w:rPr>
        <w:t>M</w:t>
      </w:r>
      <w:r>
        <w:rPr>
          <w:b/>
        </w:rPr>
        <w:t>ateriálov na zasadnutie Mestskej rady</w:t>
      </w:r>
    </w:p>
    <w:p w:rsidR="006C1578" w:rsidRDefault="006C1578" w:rsidP="000D410D">
      <w:pPr>
        <w:shd w:val="clear" w:color="auto" w:fill="FFFFFF"/>
        <w:jc w:val="both"/>
        <w:rPr>
          <w:spacing w:val="-1"/>
        </w:rPr>
      </w:pPr>
    </w:p>
    <w:p w:rsidR="00223A9A" w:rsidRDefault="006C1578" w:rsidP="000D410D">
      <w:pPr>
        <w:shd w:val="clear" w:color="auto" w:fill="FFFFFF"/>
        <w:jc w:val="both"/>
        <w:rPr>
          <w:spacing w:val="-1"/>
        </w:rPr>
      </w:pPr>
      <w:r w:rsidRPr="00533ECD">
        <w:rPr>
          <w:b/>
          <w:spacing w:val="-1"/>
        </w:rPr>
        <w:t>1</w:t>
      </w:r>
      <w:r w:rsidR="00223A9A" w:rsidRPr="00533ECD">
        <w:rPr>
          <w:b/>
          <w:spacing w:val="-1"/>
        </w:rPr>
        <w:t>/</w:t>
      </w:r>
      <w:r w:rsidR="00223A9A">
        <w:rPr>
          <w:spacing w:val="-1"/>
        </w:rPr>
        <w:t xml:space="preserve"> Za prípravu materiálov na zasadnutie Mestskej rady </w:t>
      </w:r>
      <w:r>
        <w:rPr>
          <w:spacing w:val="-1"/>
        </w:rPr>
        <w:t xml:space="preserve">(ďalej ako </w:t>
      </w:r>
      <w:r w:rsidRPr="006C1578">
        <w:rPr>
          <w:i/>
          <w:spacing w:val="-1"/>
        </w:rPr>
        <w:t>„Materiál“</w:t>
      </w:r>
      <w:r>
        <w:rPr>
          <w:spacing w:val="-1"/>
        </w:rPr>
        <w:t xml:space="preserve">) zodpovedá predkladateľ, ktorým je spravidla vedúci príslušného oddelenia Mestského úradu </w:t>
      </w:r>
      <w:r w:rsidR="0010485F">
        <w:rPr>
          <w:spacing w:val="-1"/>
        </w:rPr>
        <w:t xml:space="preserve">v </w:t>
      </w:r>
      <w:r>
        <w:rPr>
          <w:spacing w:val="-1"/>
        </w:rPr>
        <w:t>Senic</w:t>
      </w:r>
      <w:r w:rsidR="0010485F">
        <w:rPr>
          <w:spacing w:val="-1"/>
        </w:rPr>
        <w:t>i</w:t>
      </w:r>
      <w:r>
        <w:rPr>
          <w:spacing w:val="-1"/>
        </w:rPr>
        <w:t xml:space="preserve">, prednosta Mestského úradu </w:t>
      </w:r>
      <w:r w:rsidR="00575F62">
        <w:rPr>
          <w:spacing w:val="-1"/>
        </w:rPr>
        <w:t xml:space="preserve">v </w:t>
      </w:r>
      <w:r>
        <w:rPr>
          <w:spacing w:val="-1"/>
        </w:rPr>
        <w:t>Senic</w:t>
      </w:r>
      <w:r w:rsidR="00575F62">
        <w:rPr>
          <w:spacing w:val="-1"/>
        </w:rPr>
        <w:t>i</w:t>
      </w:r>
      <w:r>
        <w:rPr>
          <w:spacing w:val="-1"/>
        </w:rPr>
        <w:t xml:space="preserve">, zástupca primátora, hlavný kontrolór mesta Senica, riaditeľ organizácií v pôsobnosti mesta a podobne. </w:t>
      </w:r>
    </w:p>
    <w:p w:rsidR="00223A9A" w:rsidRDefault="00223A9A" w:rsidP="000D410D">
      <w:pPr>
        <w:shd w:val="clear" w:color="auto" w:fill="FFFFFF"/>
        <w:jc w:val="both"/>
        <w:rPr>
          <w:spacing w:val="-1"/>
        </w:rPr>
      </w:pPr>
    </w:p>
    <w:p w:rsidR="00D91495" w:rsidRDefault="00D91495" w:rsidP="000D410D">
      <w:pPr>
        <w:shd w:val="clear" w:color="auto" w:fill="FFFFFF"/>
        <w:jc w:val="both"/>
        <w:rPr>
          <w:spacing w:val="-1"/>
        </w:rPr>
      </w:pPr>
      <w:r w:rsidRPr="00533ECD">
        <w:rPr>
          <w:b/>
          <w:spacing w:val="-1"/>
        </w:rPr>
        <w:t>2/</w:t>
      </w:r>
      <w:r>
        <w:rPr>
          <w:spacing w:val="-1"/>
        </w:rPr>
        <w:t xml:space="preserve"> Predkladateľ Materiálu zodpovedá za jeho súlad so všeobecne záväznými právnymi predpismi a tiež a internými predpismi mesta Senica.</w:t>
      </w:r>
      <w:r w:rsidR="00533ECD">
        <w:rPr>
          <w:spacing w:val="-1"/>
        </w:rPr>
        <w:t xml:space="preserve"> V prípade potreby vykoná formálnu kontrolu Materiálov prednosta Mestského úradu v Senici.</w:t>
      </w:r>
    </w:p>
    <w:p w:rsidR="00D91495" w:rsidRDefault="00D91495" w:rsidP="000D410D">
      <w:pPr>
        <w:shd w:val="clear" w:color="auto" w:fill="FFFFFF"/>
        <w:jc w:val="both"/>
        <w:rPr>
          <w:spacing w:val="-1"/>
        </w:rPr>
      </w:pPr>
    </w:p>
    <w:p w:rsidR="006C1578" w:rsidRDefault="00D91495" w:rsidP="000D410D">
      <w:pPr>
        <w:shd w:val="clear" w:color="auto" w:fill="FFFFFF"/>
        <w:jc w:val="both"/>
        <w:rPr>
          <w:spacing w:val="-1"/>
        </w:rPr>
      </w:pPr>
      <w:r w:rsidRPr="00533ECD">
        <w:rPr>
          <w:b/>
          <w:spacing w:val="-1"/>
        </w:rPr>
        <w:t>3</w:t>
      </w:r>
      <w:r w:rsidR="006C1578" w:rsidRPr="00533ECD">
        <w:rPr>
          <w:b/>
          <w:spacing w:val="-1"/>
        </w:rPr>
        <w:t>/</w:t>
      </w:r>
      <w:r w:rsidR="006C1578">
        <w:rPr>
          <w:spacing w:val="-1"/>
        </w:rPr>
        <w:t xml:space="preserve"> Materiál mus</w:t>
      </w:r>
      <w:r>
        <w:rPr>
          <w:spacing w:val="-1"/>
        </w:rPr>
        <w:t>í</w:t>
      </w:r>
      <w:r w:rsidR="006C1578">
        <w:rPr>
          <w:spacing w:val="-1"/>
        </w:rPr>
        <w:t xml:space="preserve"> byť vypracovan</w:t>
      </w:r>
      <w:r>
        <w:rPr>
          <w:spacing w:val="-1"/>
        </w:rPr>
        <w:t>ý</w:t>
      </w:r>
      <w:r w:rsidR="006C1578">
        <w:rPr>
          <w:spacing w:val="-1"/>
        </w:rPr>
        <w:t xml:space="preserve"> prehľadne, vecne správne, stručne a pritom komplexne s návrhom na konkrétne riešenie. Materiál môžu obsahovať aj textové alebo grafické prílohy. </w:t>
      </w:r>
    </w:p>
    <w:p w:rsidR="006C1578" w:rsidRDefault="006C1578" w:rsidP="000D410D">
      <w:pPr>
        <w:shd w:val="clear" w:color="auto" w:fill="FFFFFF"/>
        <w:jc w:val="both"/>
        <w:rPr>
          <w:spacing w:val="-1"/>
        </w:rPr>
      </w:pPr>
    </w:p>
    <w:p w:rsidR="006C1578" w:rsidRDefault="00D91495" w:rsidP="000D410D">
      <w:pPr>
        <w:shd w:val="clear" w:color="auto" w:fill="FFFFFF"/>
        <w:jc w:val="both"/>
        <w:rPr>
          <w:spacing w:val="-1"/>
        </w:rPr>
      </w:pPr>
      <w:r w:rsidRPr="00533ECD">
        <w:rPr>
          <w:b/>
          <w:spacing w:val="-1"/>
        </w:rPr>
        <w:lastRenderedPageBreak/>
        <w:t>4</w:t>
      </w:r>
      <w:r w:rsidR="006C1578" w:rsidRPr="00533ECD">
        <w:rPr>
          <w:b/>
          <w:spacing w:val="-1"/>
        </w:rPr>
        <w:t>/</w:t>
      </w:r>
      <w:r w:rsidR="006C1578">
        <w:rPr>
          <w:spacing w:val="-1"/>
        </w:rPr>
        <w:t xml:space="preserve"> Materiál mus</w:t>
      </w:r>
      <w:r>
        <w:rPr>
          <w:spacing w:val="-1"/>
        </w:rPr>
        <w:t>í</w:t>
      </w:r>
      <w:r w:rsidR="006C1578">
        <w:rPr>
          <w:spacing w:val="-1"/>
        </w:rPr>
        <w:t xml:space="preserve"> obsahovať:</w:t>
      </w:r>
    </w:p>
    <w:p w:rsidR="006C1578" w:rsidRDefault="006C1578" w:rsidP="000D410D">
      <w:pPr>
        <w:shd w:val="clear" w:color="auto" w:fill="FFFFFF"/>
        <w:jc w:val="both"/>
        <w:rPr>
          <w:spacing w:val="-1"/>
        </w:rPr>
      </w:pPr>
      <w:r w:rsidRPr="00533ECD">
        <w:rPr>
          <w:b/>
          <w:spacing w:val="-1"/>
        </w:rPr>
        <w:t>a)</w:t>
      </w:r>
      <w:r>
        <w:rPr>
          <w:spacing w:val="-1"/>
        </w:rPr>
        <w:t xml:space="preserve"> </w:t>
      </w:r>
      <w:r w:rsidR="00D91495">
        <w:rPr>
          <w:spacing w:val="-1"/>
        </w:rPr>
        <w:t>úvodnú stranu (tzv. košieľku) so základnými informáciami o predkladanom Materiály</w:t>
      </w:r>
      <w:r>
        <w:rPr>
          <w:spacing w:val="-1"/>
        </w:rPr>
        <w:t>,</w:t>
      </w:r>
    </w:p>
    <w:p w:rsidR="006C1578" w:rsidRDefault="006C1578" w:rsidP="000D410D">
      <w:pPr>
        <w:shd w:val="clear" w:color="auto" w:fill="FFFFFF"/>
        <w:jc w:val="both"/>
        <w:rPr>
          <w:spacing w:val="-1"/>
        </w:rPr>
      </w:pPr>
      <w:r w:rsidRPr="00533ECD">
        <w:rPr>
          <w:b/>
          <w:spacing w:val="-1"/>
        </w:rPr>
        <w:t>b)</w:t>
      </w:r>
      <w:r>
        <w:rPr>
          <w:spacing w:val="-1"/>
        </w:rPr>
        <w:t xml:space="preserve"> predkladateľa </w:t>
      </w:r>
      <w:r w:rsidR="00D91495">
        <w:rPr>
          <w:spacing w:val="-1"/>
        </w:rPr>
        <w:t>M</w:t>
      </w:r>
      <w:r>
        <w:rPr>
          <w:spacing w:val="-1"/>
        </w:rPr>
        <w:t>ateriálu a zodpovednú osobu,</w:t>
      </w:r>
    </w:p>
    <w:p w:rsidR="006C1578" w:rsidRDefault="006C1578" w:rsidP="000D410D">
      <w:pPr>
        <w:shd w:val="clear" w:color="auto" w:fill="FFFFFF"/>
        <w:jc w:val="both"/>
        <w:rPr>
          <w:spacing w:val="-1"/>
        </w:rPr>
      </w:pPr>
      <w:r w:rsidRPr="00533ECD">
        <w:rPr>
          <w:b/>
          <w:spacing w:val="-1"/>
        </w:rPr>
        <w:t>c)</w:t>
      </w:r>
      <w:r>
        <w:rPr>
          <w:spacing w:val="-1"/>
        </w:rPr>
        <w:t xml:space="preserve"> </w:t>
      </w:r>
      <w:r w:rsidR="00D91495">
        <w:rPr>
          <w:spacing w:val="-1"/>
        </w:rPr>
        <w:t>dôvodovú správu.</w:t>
      </w:r>
    </w:p>
    <w:p w:rsidR="00D91495" w:rsidRDefault="00D91495" w:rsidP="000D410D">
      <w:pPr>
        <w:shd w:val="clear" w:color="auto" w:fill="FFFFFF"/>
        <w:jc w:val="both"/>
        <w:rPr>
          <w:spacing w:val="-1"/>
        </w:rPr>
      </w:pPr>
      <w:r w:rsidRPr="00533ECD">
        <w:rPr>
          <w:b/>
          <w:spacing w:val="-1"/>
        </w:rPr>
        <w:t>d)</w:t>
      </w:r>
      <w:r>
        <w:rPr>
          <w:spacing w:val="-1"/>
        </w:rPr>
        <w:t xml:space="preserve"> návrh na prijatie uznesenia, resp. návrh na prijatie všeobecne záväzného nariadenia.</w:t>
      </w:r>
    </w:p>
    <w:p w:rsidR="00223A9A" w:rsidRDefault="00223A9A" w:rsidP="000D410D">
      <w:pPr>
        <w:shd w:val="clear" w:color="auto" w:fill="FFFFFF"/>
        <w:jc w:val="both"/>
        <w:rPr>
          <w:spacing w:val="-1"/>
        </w:rPr>
      </w:pPr>
    </w:p>
    <w:p w:rsidR="00223A9A" w:rsidRDefault="00D91495" w:rsidP="000D410D">
      <w:pPr>
        <w:shd w:val="clear" w:color="auto" w:fill="FFFFFF"/>
        <w:jc w:val="both"/>
        <w:rPr>
          <w:spacing w:val="-1"/>
        </w:rPr>
      </w:pPr>
      <w:r w:rsidRPr="00533ECD">
        <w:rPr>
          <w:b/>
          <w:spacing w:val="-1"/>
        </w:rPr>
        <w:t>5/</w:t>
      </w:r>
      <w:r>
        <w:rPr>
          <w:spacing w:val="-1"/>
        </w:rPr>
        <w:t xml:space="preserve"> Dôvodová správa k Materiálom </w:t>
      </w:r>
      <w:r w:rsidR="00533ECD">
        <w:rPr>
          <w:spacing w:val="-1"/>
        </w:rPr>
        <w:t xml:space="preserve">musí </w:t>
      </w:r>
      <w:r>
        <w:rPr>
          <w:spacing w:val="-1"/>
        </w:rPr>
        <w:t>obsah</w:t>
      </w:r>
      <w:r w:rsidR="00533ECD">
        <w:rPr>
          <w:spacing w:val="-1"/>
        </w:rPr>
        <w:t>ovať</w:t>
      </w:r>
      <w:r>
        <w:rPr>
          <w:spacing w:val="-1"/>
        </w:rPr>
        <w:t xml:space="preserve"> najmä:</w:t>
      </w:r>
    </w:p>
    <w:p w:rsidR="00D91495" w:rsidRDefault="00D91495" w:rsidP="000D410D">
      <w:pPr>
        <w:shd w:val="clear" w:color="auto" w:fill="FFFFFF"/>
        <w:jc w:val="both"/>
        <w:rPr>
          <w:spacing w:val="-1"/>
        </w:rPr>
      </w:pPr>
      <w:r w:rsidRPr="00533ECD">
        <w:rPr>
          <w:b/>
          <w:spacing w:val="-1"/>
        </w:rPr>
        <w:t>a)</w:t>
      </w:r>
      <w:r>
        <w:rPr>
          <w:spacing w:val="-1"/>
        </w:rPr>
        <w:t xml:space="preserve"> stručné vyhodnotenie doterajšieho stavu,</w:t>
      </w:r>
    </w:p>
    <w:p w:rsidR="00D91495" w:rsidRDefault="00D91495" w:rsidP="000D410D">
      <w:pPr>
        <w:shd w:val="clear" w:color="auto" w:fill="FFFFFF"/>
        <w:jc w:val="both"/>
        <w:rPr>
          <w:spacing w:val="-1"/>
        </w:rPr>
      </w:pPr>
      <w:r w:rsidRPr="00533ECD">
        <w:rPr>
          <w:b/>
          <w:spacing w:val="-1"/>
        </w:rPr>
        <w:t>b)</w:t>
      </w:r>
      <w:r>
        <w:rPr>
          <w:spacing w:val="-1"/>
        </w:rPr>
        <w:t xml:space="preserve"> odôvodnenie potreby predkladaného návrhu,</w:t>
      </w:r>
    </w:p>
    <w:p w:rsidR="00D91495" w:rsidRDefault="00D91495" w:rsidP="000D410D">
      <w:pPr>
        <w:shd w:val="clear" w:color="auto" w:fill="FFFFFF"/>
        <w:jc w:val="both"/>
        <w:rPr>
          <w:spacing w:val="-1"/>
        </w:rPr>
      </w:pPr>
      <w:r w:rsidRPr="00533ECD">
        <w:rPr>
          <w:b/>
          <w:spacing w:val="-1"/>
        </w:rPr>
        <w:t>c)</w:t>
      </w:r>
      <w:r>
        <w:rPr>
          <w:spacing w:val="-1"/>
        </w:rPr>
        <w:t xml:space="preserve"> ekonomický rozbor alebo prínos predkladaného návrhu,</w:t>
      </w:r>
    </w:p>
    <w:p w:rsidR="00D91495" w:rsidRDefault="00D91495" w:rsidP="000D410D">
      <w:pPr>
        <w:shd w:val="clear" w:color="auto" w:fill="FFFFFF"/>
        <w:jc w:val="both"/>
        <w:rPr>
          <w:spacing w:val="-1"/>
        </w:rPr>
      </w:pPr>
      <w:r w:rsidRPr="00533ECD">
        <w:rPr>
          <w:b/>
          <w:spacing w:val="-1"/>
        </w:rPr>
        <w:t>d)</w:t>
      </w:r>
      <w:r>
        <w:rPr>
          <w:spacing w:val="-1"/>
        </w:rPr>
        <w:t xml:space="preserve"> spôsob realizácie, časový harmonogram a administratívnu náročnosť predkladaného návrhu, dopad na rozpočet mesta alebo na činnosť oddelení a organizácií mesta,</w:t>
      </w:r>
    </w:p>
    <w:p w:rsidR="00D91495" w:rsidRDefault="00D91495" w:rsidP="000D410D">
      <w:pPr>
        <w:shd w:val="clear" w:color="auto" w:fill="FFFFFF"/>
        <w:jc w:val="both"/>
        <w:rPr>
          <w:spacing w:val="-1"/>
        </w:rPr>
      </w:pPr>
      <w:r w:rsidRPr="00533ECD">
        <w:rPr>
          <w:b/>
          <w:spacing w:val="-1"/>
        </w:rPr>
        <w:t>e)</w:t>
      </w:r>
      <w:r>
        <w:rPr>
          <w:spacing w:val="-1"/>
        </w:rPr>
        <w:t xml:space="preserve"> výhody a nevýhody viacerých alternatív predkladaného návrhu.</w:t>
      </w:r>
    </w:p>
    <w:p w:rsidR="00D91495" w:rsidRDefault="00D91495" w:rsidP="000D410D">
      <w:pPr>
        <w:shd w:val="clear" w:color="auto" w:fill="FFFFFF"/>
        <w:jc w:val="both"/>
        <w:rPr>
          <w:spacing w:val="-1"/>
        </w:rPr>
      </w:pPr>
    </w:p>
    <w:p w:rsidR="00D91495" w:rsidRDefault="00D91495" w:rsidP="000D410D">
      <w:pPr>
        <w:shd w:val="clear" w:color="auto" w:fill="FFFFFF"/>
        <w:jc w:val="both"/>
        <w:rPr>
          <w:spacing w:val="-1"/>
        </w:rPr>
      </w:pPr>
      <w:r w:rsidRPr="00533ECD">
        <w:rPr>
          <w:b/>
          <w:spacing w:val="-1"/>
        </w:rPr>
        <w:t>6/</w:t>
      </w:r>
      <w:r>
        <w:rPr>
          <w:spacing w:val="-1"/>
        </w:rPr>
        <w:t xml:space="preserve"> </w:t>
      </w:r>
      <w:r w:rsidR="00575F62">
        <w:rPr>
          <w:spacing w:val="-1"/>
        </w:rPr>
        <w:t xml:space="preserve">Predkladateľ odovzdá Materiály </w:t>
      </w:r>
      <w:r w:rsidR="00575F62" w:rsidRPr="003B3B02">
        <w:rPr>
          <w:spacing w:val="-1"/>
        </w:rPr>
        <w:t xml:space="preserve">na sekretariát primátora </w:t>
      </w:r>
      <w:r w:rsidR="00FE1CCF">
        <w:rPr>
          <w:spacing w:val="-1"/>
        </w:rPr>
        <w:t xml:space="preserve">(písomne v počte po dohode so sekretariátom primátora) </w:t>
      </w:r>
      <w:r w:rsidR="00533ECD" w:rsidRPr="003B3B02">
        <w:rPr>
          <w:spacing w:val="-1"/>
        </w:rPr>
        <w:t>a na oddelenie informačných technológií (mailom)</w:t>
      </w:r>
      <w:r w:rsidR="00533ECD">
        <w:rPr>
          <w:spacing w:val="-1"/>
        </w:rPr>
        <w:t xml:space="preserve"> </w:t>
      </w:r>
      <w:r w:rsidR="00575F62">
        <w:rPr>
          <w:spacing w:val="-1"/>
        </w:rPr>
        <w:t xml:space="preserve">spravidla 7 dní pred zasadnutím Mestskej rady, resp. do termínu určeného prednostom Mestského úradu </w:t>
      </w:r>
      <w:r w:rsidR="00533ECD">
        <w:rPr>
          <w:spacing w:val="-1"/>
        </w:rPr>
        <w:t xml:space="preserve">v Senici. </w:t>
      </w:r>
    </w:p>
    <w:p w:rsidR="00223A9A" w:rsidRDefault="00223A9A" w:rsidP="000D410D">
      <w:pPr>
        <w:shd w:val="clear" w:color="auto" w:fill="FFFFFF"/>
        <w:jc w:val="both"/>
        <w:rPr>
          <w:spacing w:val="-1"/>
        </w:rPr>
      </w:pPr>
    </w:p>
    <w:p w:rsidR="00223A9A" w:rsidRDefault="00223A9A" w:rsidP="00223A9A">
      <w:pPr>
        <w:shd w:val="clear" w:color="auto" w:fill="FFFFFF"/>
        <w:jc w:val="center"/>
        <w:rPr>
          <w:b/>
          <w:bCs/>
          <w:spacing w:val="-7"/>
        </w:rPr>
      </w:pPr>
      <w:r w:rsidRPr="0080532F">
        <w:rPr>
          <w:b/>
          <w:bCs/>
          <w:spacing w:val="-7"/>
        </w:rPr>
        <w:t>Čl.</w:t>
      </w:r>
      <w:r>
        <w:rPr>
          <w:b/>
          <w:bCs/>
          <w:spacing w:val="-7"/>
        </w:rPr>
        <w:t xml:space="preserve"> </w:t>
      </w:r>
      <w:r w:rsidR="00533ECD">
        <w:rPr>
          <w:b/>
          <w:bCs/>
          <w:spacing w:val="-7"/>
        </w:rPr>
        <w:t>6</w:t>
      </w:r>
    </w:p>
    <w:p w:rsidR="00223A9A" w:rsidRDefault="00223A9A" w:rsidP="00223A9A">
      <w:pPr>
        <w:shd w:val="clear" w:color="auto" w:fill="FFFFFF"/>
        <w:jc w:val="center"/>
        <w:rPr>
          <w:spacing w:val="-1"/>
        </w:rPr>
      </w:pPr>
      <w:r>
        <w:rPr>
          <w:b/>
        </w:rPr>
        <w:t>Zasadnutie Mestskej rady</w:t>
      </w:r>
    </w:p>
    <w:p w:rsidR="00533ECD" w:rsidRDefault="00533ECD" w:rsidP="000D410D">
      <w:pPr>
        <w:shd w:val="clear" w:color="auto" w:fill="FFFFFF"/>
        <w:jc w:val="both"/>
        <w:rPr>
          <w:spacing w:val="-1"/>
        </w:rPr>
      </w:pPr>
    </w:p>
    <w:p w:rsidR="00223A9A" w:rsidRDefault="00533ECD" w:rsidP="000D410D">
      <w:pPr>
        <w:shd w:val="clear" w:color="auto" w:fill="FFFFFF"/>
        <w:jc w:val="both"/>
        <w:rPr>
          <w:spacing w:val="-1"/>
        </w:rPr>
      </w:pPr>
      <w:r w:rsidRPr="00533ECD">
        <w:rPr>
          <w:b/>
          <w:spacing w:val="-1"/>
        </w:rPr>
        <w:t>1/</w:t>
      </w:r>
      <w:r>
        <w:rPr>
          <w:spacing w:val="-1"/>
        </w:rPr>
        <w:t xml:space="preserve"> Zasadnutie Mestskej rady vedie primátor a v jeho neprítomnosti zástupca primátora.</w:t>
      </w:r>
    </w:p>
    <w:p w:rsidR="00533ECD" w:rsidRDefault="00533ECD" w:rsidP="000D410D">
      <w:pPr>
        <w:shd w:val="clear" w:color="auto" w:fill="FFFFFF"/>
        <w:jc w:val="both"/>
        <w:rPr>
          <w:spacing w:val="-1"/>
        </w:rPr>
      </w:pPr>
    </w:p>
    <w:p w:rsidR="000D410D" w:rsidRPr="000D410D" w:rsidRDefault="00533ECD" w:rsidP="000D410D">
      <w:pPr>
        <w:shd w:val="clear" w:color="auto" w:fill="FFFFFF"/>
        <w:jc w:val="both"/>
        <w:rPr>
          <w:spacing w:val="-1"/>
        </w:rPr>
      </w:pPr>
      <w:r>
        <w:rPr>
          <w:b/>
          <w:spacing w:val="-1"/>
        </w:rPr>
        <w:t>2</w:t>
      </w:r>
      <w:r w:rsidR="000D410D" w:rsidRPr="008A5CA1">
        <w:rPr>
          <w:b/>
          <w:spacing w:val="-1"/>
        </w:rPr>
        <w:t>/</w:t>
      </w:r>
      <w:r w:rsidR="000D410D" w:rsidRPr="000D410D">
        <w:rPr>
          <w:spacing w:val="-1"/>
        </w:rPr>
        <w:t xml:space="preserve"> </w:t>
      </w:r>
      <w:r>
        <w:rPr>
          <w:spacing w:val="-1"/>
        </w:rPr>
        <w:t>Mestská rada</w:t>
      </w:r>
      <w:r w:rsidR="000D410D" w:rsidRPr="000D410D">
        <w:rPr>
          <w:spacing w:val="-1"/>
        </w:rPr>
        <w:t xml:space="preserve"> je uznášaniaschopná, ak je prítomná nadpolovičná väčšina všetkých jej členov.</w:t>
      </w:r>
    </w:p>
    <w:p w:rsidR="000D410D" w:rsidRDefault="000D410D" w:rsidP="000D410D">
      <w:pPr>
        <w:shd w:val="clear" w:color="auto" w:fill="FFFFFF"/>
        <w:jc w:val="both"/>
        <w:rPr>
          <w:spacing w:val="-1"/>
        </w:rPr>
      </w:pPr>
    </w:p>
    <w:p w:rsidR="000D410D" w:rsidRPr="000D410D" w:rsidRDefault="00533ECD" w:rsidP="000D410D">
      <w:pPr>
        <w:shd w:val="clear" w:color="auto" w:fill="FFFFFF"/>
        <w:jc w:val="both"/>
        <w:rPr>
          <w:spacing w:val="-1"/>
        </w:rPr>
      </w:pPr>
      <w:r>
        <w:rPr>
          <w:b/>
          <w:spacing w:val="-1"/>
        </w:rPr>
        <w:t>3</w:t>
      </w:r>
      <w:r w:rsidR="000D410D" w:rsidRPr="008A5CA1">
        <w:rPr>
          <w:b/>
          <w:spacing w:val="-1"/>
        </w:rPr>
        <w:t>/</w:t>
      </w:r>
      <w:r w:rsidR="000D410D" w:rsidRPr="000D410D">
        <w:rPr>
          <w:spacing w:val="-1"/>
        </w:rPr>
        <w:t xml:space="preserve"> </w:t>
      </w:r>
      <w:r>
        <w:rPr>
          <w:spacing w:val="-1"/>
        </w:rPr>
        <w:t>Mestská rada</w:t>
      </w:r>
      <w:r w:rsidR="000D410D" w:rsidRPr="000D410D">
        <w:rPr>
          <w:spacing w:val="-1"/>
        </w:rPr>
        <w:t xml:space="preserve"> rozhoduje formou uznesenia. Na prijatie uznesenia je potrebný súhlas nadpolovičnej väčšiny prítomných členov</w:t>
      </w:r>
      <w:r w:rsidR="00062AE6">
        <w:rPr>
          <w:spacing w:val="-1"/>
        </w:rPr>
        <w:t xml:space="preserve"> </w:t>
      </w:r>
      <w:r>
        <w:rPr>
          <w:spacing w:val="-1"/>
        </w:rPr>
        <w:t>Mestskej rady</w:t>
      </w:r>
      <w:r w:rsidR="000D410D" w:rsidRPr="000D410D">
        <w:rPr>
          <w:spacing w:val="-1"/>
        </w:rPr>
        <w:t>.</w:t>
      </w:r>
    </w:p>
    <w:p w:rsidR="000D410D" w:rsidRDefault="000D410D" w:rsidP="000D410D">
      <w:pPr>
        <w:shd w:val="clear" w:color="auto" w:fill="FFFFFF"/>
        <w:jc w:val="both"/>
        <w:rPr>
          <w:spacing w:val="-1"/>
        </w:rPr>
      </w:pPr>
    </w:p>
    <w:p w:rsidR="00533ECD" w:rsidRDefault="00C3070D" w:rsidP="000D410D">
      <w:pPr>
        <w:shd w:val="clear" w:color="auto" w:fill="FFFFFF"/>
        <w:jc w:val="both"/>
        <w:rPr>
          <w:spacing w:val="-1"/>
        </w:rPr>
      </w:pPr>
      <w:r w:rsidRPr="00CB3489">
        <w:rPr>
          <w:b/>
          <w:spacing w:val="-1"/>
        </w:rPr>
        <w:t>4/</w:t>
      </w:r>
      <w:r>
        <w:rPr>
          <w:spacing w:val="-1"/>
        </w:rPr>
        <w:t xml:space="preserve"> </w:t>
      </w:r>
      <w:r w:rsidRPr="00C3070D">
        <w:rPr>
          <w:spacing w:val="-1"/>
        </w:rPr>
        <w:t xml:space="preserve">Po otvorení zasadnutia </w:t>
      </w:r>
      <w:r>
        <w:rPr>
          <w:spacing w:val="-1"/>
        </w:rPr>
        <w:t xml:space="preserve">Mestskej rady </w:t>
      </w:r>
      <w:r w:rsidRPr="00C3070D">
        <w:rPr>
          <w:spacing w:val="-1"/>
        </w:rPr>
        <w:t xml:space="preserve">sa zistí počet prítomných členov, dá sa schváliť program </w:t>
      </w:r>
      <w:r>
        <w:rPr>
          <w:spacing w:val="-1"/>
        </w:rPr>
        <w:t>zasadnutia</w:t>
      </w:r>
      <w:r w:rsidRPr="00C3070D">
        <w:rPr>
          <w:spacing w:val="-1"/>
        </w:rPr>
        <w:t xml:space="preserve"> vrátane </w:t>
      </w:r>
      <w:r>
        <w:rPr>
          <w:spacing w:val="-1"/>
        </w:rPr>
        <w:t xml:space="preserve">zmeny alebo </w:t>
      </w:r>
      <w:r w:rsidRPr="00C3070D">
        <w:rPr>
          <w:spacing w:val="-1"/>
        </w:rPr>
        <w:t>dopl</w:t>
      </w:r>
      <w:r>
        <w:rPr>
          <w:spacing w:val="-1"/>
        </w:rPr>
        <w:t>nenia</w:t>
      </w:r>
      <w:r w:rsidRPr="00C3070D">
        <w:rPr>
          <w:spacing w:val="-1"/>
        </w:rPr>
        <w:t xml:space="preserve"> bodov</w:t>
      </w:r>
      <w:r>
        <w:rPr>
          <w:spacing w:val="-1"/>
        </w:rPr>
        <w:t xml:space="preserve"> programu.</w:t>
      </w:r>
    </w:p>
    <w:p w:rsidR="00533ECD" w:rsidRDefault="00533ECD" w:rsidP="000D410D">
      <w:pPr>
        <w:shd w:val="clear" w:color="auto" w:fill="FFFFFF"/>
        <w:jc w:val="both"/>
        <w:rPr>
          <w:spacing w:val="-1"/>
        </w:rPr>
      </w:pPr>
    </w:p>
    <w:p w:rsidR="00C3070D" w:rsidRDefault="00C3070D" w:rsidP="000D410D">
      <w:pPr>
        <w:shd w:val="clear" w:color="auto" w:fill="FFFFFF"/>
        <w:jc w:val="both"/>
        <w:rPr>
          <w:spacing w:val="-1"/>
        </w:rPr>
      </w:pPr>
      <w:r w:rsidRPr="00CB3489">
        <w:rPr>
          <w:b/>
          <w:spacing w:val="-1"/>
        </w:rPr>
        <w:t>5/</w:t>
      </w:r>
      <w:r>
        <w:rPr>
          <w:spacing w:val="-1"/>
        </w:rPr>
        <w:t xml:space="preserve"> Zasadnutie Mestskej rady je neverejné. Zasadnutia Mestskej rady sa okrem členov, primátora a zapisovateľky zúčastňujú s poradným hlasom aj prednosta Mestského úradu v Senici, hlavný kontrolór mesta Senica a vedúci finančného oddelenia. </w:t>
      </w:r>
    </w:p>
    <w:p w:rsidR="00C3070D" w:rsidRDefault="00C3070D" w:rsidP="000D410D">
      <w:pPr>
        <w:shd w:val="clear" w:color="auto" w:fill="FFFFFF"/>
        <w:jc w:val="both"/>
        <w:rPr>
          <w:spacing w:val="-1"/>
        </w:rPr>
      </w:pPr>
    </w:p>
    <w:p w:rsidR="00C3070D" w:rsidRDefault="00C3070D" w:rsidP="000D410D">
      <w:pPr>
        <w:shd w:val="clear" w:color="auto" w:fill="FFFFFF"/>
        <w:jc w:val="both"/>
        <w:rPr>
          <w:spacing w:val="-1"/>
        </w:rPr>
      </w:pPr>
      <w:r w:rsidRPr="00CB3489">
        <w:rPr>
          <w:b/>
          <w:spacing w:val="-1"/>
        </w:rPr>
        <w:t>6/</w:t>
      </w:r>
      <w:r>
        <w:rPr>
          <w:spacing w:val="-1"/>
        </w:rPr>
        <w:t xml:space="preserve"> Zasadnutia Mestskej rady sa podľa schváleného programu zúčastňujú aj predkladatelia Materiálov a ďalší prizvaní hostia.</w:t>
      </w:r>
    </w:p>
    <w:p w:rsidR="00533ECD" w:rsidRDefault="00533ECD" w:rsidP="000D410D">
      <w:pPr>
        <w:shd w:val="clear" w:color="auto" w:fill="FFFFFF"/>
        <w:jc w:val="both"/>
        <w:rPr>
          <w:spacing w:val="-1"/>
        </w:rPr>
      </w:pPr>
    </w:p>
    <w:p w:rsidR="00C3070D" w:rsidRDefault="00C3070D" w:rsidP="000D410D">
      <w:pPr>
        <w:shd w:val="clear" w:color="auto" w:fill="FFFFFF"/>
        <w:jc w:val="both"/>
        <w:rPr>
          <w:spacing w:val="-1"/>
        </w:rPr>
      </w:pPr>
      <w:r w:rsidRPr="00CB3489">
        <w:rPr>
          <w:b/>
          <w:spacing w:val="-1"/>
        </w:rPr>
        <w:t>7/</w:t>
      </w:r>
      <w:r>
        <w:rPr>
          <w:spacing w:val="-1"/>
        </w:rPr>
        <w:t xml:space="preserve"> </w:t>
      </w:r>
      <w:r w:rsidRPr="00C3070D">
        <w:rPr>
          <w:spacing w:val="-1"/>
        </w:rPr>
        <w:t xml:space="preserve">Primátor udeľuje k jednotlivým bodom programu, ak je to potrebné, slovo </w:t>
      </w:r>
      <w:r>
        <w:rPr>
          <w:spacing w:val="-1"/>
        </w:rPr>
        <w:t>predklada</w:t>
      </w:r>
      <w:r w:rsidRPr="00C3070D">
        <w:rPr>
          <w:spacing w:val="-1"/>
        </w:rPr>
        <w:t>teľovi</w:t>
      </w:r>
      <w:r w:rsidR="00580498">
        <w:rPr>
          <w:spacing w:val="-1"/>
        </w:rPr>
        <w:t>,</w:t>
      </w:r>
      <w:r w:rsidRPr="00C3070D">
        <w:rPr>
          <w:spacing w:val="-1"/>
        </w:rPr>
        <w:t xml:space="preserve"> potom členom </w:t>
      </w:r>
      <w:r>
        <w:rPr>
          <w:spacing w:val="-1"/>
        </w:rPr>
        <w:t>M</w:t>
      </w:r>
      <w:r w:rsidRPr="00C3070D">
        <w:rPr>
          <w:spacing w:val="-1"/>
        </w:rPr>
        <w:t>estskej rady a</w:t>
      </w:r>
      <w:r>
        <w:rPr>
          <w:spacing w:val="-1"/>
        </w:rPr>
        <w:t>lebo</w:t>
      </w:r>
      <w:r w:rsidRPr="00C3070D">
        <w:rPr>
          <w:spacing w:val="-1"/>
        </w:rPr>
        <w:t xml:space="preserve"> ostatným </w:t>
      </w:r>
      <w:r>
        <w:rPr>
          <w:spacing w:val="-1"/>
        </w:rPr>
        <w:t>prítomným</w:t>
      </w:r>
      <w:r w:rsidRPr="00C3070D">
        <w:rPr>
          <w:spacing w:val="-1"/>
        </w:rPr>
        <w:t xml:space="preserve">. </w:t>
      </w:r>
    </w:p>
    <w:p w:rsidR="00C3070D" w:rsidRDefault="00C3070D" w:rsidP="000D410D">
      <w:pPr>
        <w:shd w:val="clear" w:color="auto" w:fill="FFFFFF"/>
        <w:jc w:val="both"/>
        <w:rPr>
          <w:spacing w:val="-1"/>
        </w:rPr>
      </w:pPr>
    </w:p>
    <w:p w:rsidR="00580498" w:rsidRDefault="00C3070D" w:rsidP="000D410D">
      <w:pPr>
        <w:shd w:val="clear" w:color="auto" w:fill="FFFFFF"/>
        <w:jc w:val="both"/>
        <w:rPr>
          <w:spacing w:val="-1"/>
        </w:rPr>
      </w:pPr>
      <w:r w:rsidRPr="00CB3489">
        <w:rPr>
          <w:b/>
          <w:spacing w:val="-1"/>
        </w:rPr>
        <w:t>8/</w:t>
      </w:r>
      <w:r>
        <w:rPr>
          <w:spacing w:val="-1"/>
        </w:rPr>
        <w:t xml:space="preserve"> </w:t>
      </w:r>
      <w:r w:rsidRPr="00C3070D">
        <w:rPr>
          <w:spacing w:val="-1"/>
        </w:rPr>
        <w:t xml:space="preserve">Členovia </w:t>
      </w:r>
      <w:r w:rsidR="00580498">
        <w:rPr>
          <w:spacing w:val="-1"/>
        </w:rPr>
        <w:t>M</w:t>
      </w:r>
      <w:r w:rsidRPr="00C3070D">
        <w:rPr>
          <w:spacing w:val="-1"/>
        </w:rPr>
        <w:t xml:space="preserve">estskej rady majú právo </w:t>
      </w:r>
      <w:r w:rsidR="0010485F">
        <w:rPr>
          <w:spacing w:val="-1"/>
        </w:rPr>
        <w:t>klásť</w:t>
      </w:r>
      <w:r w:rsidRPr="00C3070D">
        <w:rPr>
          <w:spacing w:val="-1"/>
        </w:rPr>
        <w:t xml:space="preserve"> </w:t>
      </w:r>
      <w:r w:rsidR="00580498">
        <w:rPr>
          <w:spacing w:val="-1"/>
        </w:rPr>
        <w:t>otázky</w:t>
      </w:r>
      <w:r w:rsidRPr="00C3070D">
        <w:rPr>
          <w:spacing w:val="-1"/>
        </w:rPr>
        <w:t xml:space="preserve"> a vecné pripomienky, vyslovovať svoje názory na správnosť </w:t>
      </w:r>
      <w:r w:rsidR="00580498">
        <w:rPr>
          <w:spacing w:val="-1"/>
        </w:rPr>
        <w:t>predkladaných Materiálov</w:t>
      </w:r>
      <w:r w:rsidRPr="00C3070D">
        <w:rPr>
          <w:spacing w:val="-1"/>
        </w:rPr>
        <w:t xml:space="preserve">, </w:t>
      </w:r>
      <w:r w:rsidR="00580498">
        <w:rPr>
          <w:spacing w:val="-1"/>
        </w:rPr>
        <w:t xml:space="preserve">navrhovaných </w:t>
      </w:r>
      <w:r w:rsidRPr="00C3070D">
        <w:rPr>
          <w:spacing w:val="-1"/>
        </w:rPr>
        <w:t xml:space="preserve">riešení, </w:t>
      </w:r>
      <w:r w:rsidR="00580498">
        <w:rPr>
          <w:spacing w:val="-1"/>
        </w:rPr>
        <w:t xml:space="preserve">môžu </w:t>
      </w:r>
      <w:r w:rsidRPr="00C3070D">
        <w:rPr>
          <w:spacing w:val="-1"/>
        </w:rPr>
        <w:t>žiadať doplnenie a</w:t>
      </w:r>
      <w:r w:rsidR="00580498">
        <w:rPr>
          <w:spacing w:val="-1"/>
        </w:rPr>
        <w:t>lebo</w:t>
      </w:r>
      <w:r w:rsidRPr="00C3070D">
        <w:rPr>
          <w:spacing w:val="-1"/>
        </w:rPr>
        <w:t xml:space="preserve"> vysvetlenie, </w:t>
      </w:r>
      <w:r w:rsidR="00580498">
        <w:rPr>
          <w:spacing w:val="-1"/>
        </w:rPr>
        <w:t xml:space="preserve">môžu </w:t>
      </w:r>
      <w:r w:rsidRPr="00C3070D">
        <w:rPr>
          <w:spacing w:val="-1"/>
        </w:rPr>
        <w:t xml:space="preserve">predkladať doplňujúce alebo pozmeňujúce návrhy. </w:t>
      </w:r>
    </w:p>
    <w:p w:rsidR="00580498" w:rsidRDefault="00580498" w:rsidP="000D410D">
      <w:pPr>
        <w:shd w:val="clear" w:color="auto" w:fill="FFFFFF"/>
        <w:jc w:val="both"/>
        <w:rPr>
          <w:spacing w:val="-1"/>
        </w:rPr>
      </w:pPr>
    </w:p>
    <w:p w:rsidR="00C3070D" w:rsidRDefault="00580498" w:rsidP="000D410D">
      <w:pPr>
        <w:shd w:val="clear" w:color="auto" w:fill="FFFFFF"/>
        <w:jc w:val="both"/>
        <w:rPr>
          <w:spacing w:val="-1"/>
        </w:rPr>
      </w:pPr>
      <w:r w:rsidRPr="00CB3489">
        <w:rPr>
          <w:b/>
          <w:spacing w:val="-1"/>
        </w:rPr>
        <w:t>9/</w:t>
      </w:r>
      <w:r>
        <w:rPr>
          <w:spacing w:val="-1"/>
        </w:rPr>
        <w:t xml:space="preserve"> </w:t>
      </w:r>
      <w:r w:rsidR="00C3070D" w:rsidRPr="00C3070D">
        <w:rPr>
          <w:spacing w:val="-1"/>
        </w:rPr>
        <w:t>Po skončení diskusie primátor</w:t>
      </w:r>
      <w:r>
        <w:rPr>
          <w:spacing w:val="-1"/>
        </w:rPr>
        <w:t xml:space="preserve"> zhrnie </w:t>
      </w:r>
      <w:r w:rsidR="00C3070D" w:rsidRPr="00C3070D">
        <w:rPr>
          <w:spacing w:val="-1"/>
        </w:rPr>
        <w:t xml:space="preserve">výsledok rokovania </w:t>
      </w:r>
      <w:r>
        <w:rPr>
          <w:spacing w:val="-1"/>
        </w:rPr>
        <w:t>a</w:t>
      </w:r>
      <w:r w:rsidR="00C3070D" w:rsidRPr="00C3070D">
        <w:rPr>
          <w:spacing w:val="-1"/>
        </w:rPr>
        <w:t xml:space="preserve"> formuluje záverečn</w:t>
      </w:r>
      <w:r>
        <w:rPr>
          <w:spacing w:val="-1"/>
        </w:rPr>
        <w:t>ý</w:t>
      </w:r>
      <w:r w:rsidR="00C3070D" w:rsidRPr="00C3070D">
        <w:rPr>
          <w:spacing w:val="-1"/>
        </w:rPr>
        <w:t xml:space="preserve"> návrh</w:t>
      </w:r>
      <w:r>
        <w:rPr>
          <w:spacing w:val="-1"/>
        </w:rPr>
        <w:t xml:space="preserve"> na prijatie</w:t>
      </w:r>
      <w:r w:rsidR="00C3070D" w:rsidRPr="00C3070D">
        <w:rPr>
          <w:spacing w:val="-1"/>
        </w:rPr>
        <w:t xml:space="preserve"> uznesenia</w:t>
      </w:r>
      <w:r>
        <w:rPr>
          <w:spacing w:val="-1"/>
        </w:rPr>
        <w:t>.</w:t>
      </w:r>
    </w:p>
    <w:p w:rsidR="00C3070D" w:rsidRDefault="00C3070D" w:rsidP="000D410D">
      <w:pPr>
        <w:shd w:val="clear" w:color="auto" w:fill="FFFFFF"/>
        <w:jc w:val="both"/>
        <w:rPr>
          <w:spacing w:val="-1"/>
        </w:rPr>
      </w:pPr>
    </w:p>
    <w:p w:rsidR="00580498" w:rsidRDefault="00580498" w:rsidP="00580498">
      <w:pPr>
        <w:shd w:val="clear" w:color="auto" w:fill="FFFFFF"/>
        <w:jc w:val="center"/>
        <w:rPr>
          <w:b/>
          <w:color w:val="000000"/>
          <w:spacing w:val="-4"/>
        </w:rPr>
      </w:pPr>
      <w:r w:rsidRPr="00750B09">
        <w:rPr>
          <w:b/>
          <w:color w:val="000000"/>
          <w:spacing w:val="-4"/>
        </w:rPr>
        <w:t>Čl.</w:t>
      </w:r>
      <w:r>
        <w:rPr>
          <w:b/>
          <w:color w:val="000000"/>
          <w:spacing w:val="-4"/>
        </w:rPr>
        <w:t xml:space="preserve"> 7</w:t>
      </w:r>
    </w:p>
    <w:p w:rsidR="00580498" w:rsidRDefault="00580498" w:rsidP="00580498">
      <w:pPr>
        <w:shd w:val="clear" w:color="auto" w:fill="FFFFFF"/>
        <w:jc w:val="center"/>
        <w:rPr>
          <w:b/>
          <w:color w:val="000000"/>
          <w:spacing w:val="-4"/>
        </w:rPr>
      </w:pPr>
      <w:r>
        <w:rPr>
          <w:b/>
          <w:color w:val="000000"/>
          <w:spacing w:val="-4"/>
        </w:rPr>
        <w:t>Uznesenia Mestskej rady</w:t>
      </w:r>
    </w:p>
    <w:p w:rsidR="00F238EF" w:rsidRDefault="00F238EF" w:rsidP="00580498">
      <w:pPr>
        <w:shd w:val="clear" w:color="auto" w:fill="FFFFFF"/>
        <w:jc w:val="center"/>
        <w:rPr>
          <w:b/>
          <w:color w:val="000000"/>
          <w:spacing w:val="-4"/>
        </w:rPr>
      </w:pPr>
    </w:p>
    <w:p w:rsidR="00580498" w:rsidRDefault="00580498" w:rsidP="0010485F">
      <w:pPr>
        <w:shd w:val="clear" w:color="auto" w:fill="FFFFFF"/>
        <w:jc w:val="both"/>
        <w:rPr>
          <w:spacing w:val="-1"/>
        </w:rPr>
      </w:pPr>
      <w:r w:rsidRPr="00CB3489">
        <w:rPr>
          <w:b/>
          <w:spacing w:val="-1"/>
        </w:rPr>
        <w:t>1/</w:t>
      </w:r>
      <w:r>
        <w:rPr>
          <w:spacing w:val="-1"/>
        </w:rPr>
        <w:t xml:space="preserve"> </w:t>
      </w:r>
      <w:r w:rsidRPr="00580498">
        <w:rPr>
          <w:spacing w:val="-1"/>
        </w:rPr>
        <w:t>Mestská rada prijíma uznesenia k jednotlivým bodom programu ihneď po ich prerokovaní.</w:t>
      </w:r>
    </w:p>
    <w:p w:rsidR="00580498" w:rsidRDefault="00580498" w:rsidP="0010485F">
      <w:pPr>
        <w:shd w:val="clear" w:color="auto" w:fill="FFFFFF"/>
        <w:jc w:val="both"/>
        <w:rPr>
          <w:spacing w:val="-1"/>
        </w:rPr>
      </w:pPr>
    </w:p>
    <w:p w:rsidR="00580498" w:rsidRDefault="00580498" w:rsidP="0010485F">
      <w:pPr>
        <w:shd w:val="clear" w:color="auto" w:fill="FFFFFF"/>
        <w:jc w:val="both"/>
        <w:rPr>
          <w:spacing w:val="-1"/>
        </w:rPr>
      </w:pPr>
      <w:r w:rsidRPr="00CB3489">
        <w:rPr>
          <w:b/>
          <w:spacing w:val="-1"/>
        </w:rPr>
        <w:t>2/</w:t>
      </w:r>
      <w:r>
        <w:rPr>
          <w:spacing w:val="-1"/>
        </w:rPr>
        <w:t xml:space="preserve"> Uznesenia Mestskej rady majú pre primátora, Mestský úrad </w:t>
      </w:r>
      <w:r w:rsidR="0010485F">
        <w:rPr>
          <w:spacing w:val="-1"/>
        </w:rPr>
        <w:t xml:space="preserve">v </w:t>
      </w:r>
      <w:r>
        <w:rPr>
          <w:spacing w:val="-1"/>
        </w:rPr>
        <w:t>Senic</w:t>
      </w:r>
      <w:r w:rsidR="0010485F">
        <w:rPr>
          <w:spacing w:val="-1"/>
        </w:rPr>
        <w:t>i</w:t>
      </w:r>
      <w:r>
        <w:rPr>
          <w:spacing w:val="-1"/>
        </w:rPr>
        <w:t xml:space="preserve"> a </w:t>
      </w:r>
      <w:r w:rsidR="0010485F">
        <w:rPr>
          <w:spacing w:val="-1"/>
        </w:rPr>
        <w:t>m</w:t>
      </w:r>
      <w:r>
        <w:rPr>
          <w:spacing w:val="-1"/>
        </w:rPr>
        <w:t>estské zastupiteľstvo</w:t>
      </w:r>
      <w:r w:rsidR="0010485F">
        <w:rPr>
          <w:spacing w:val="-1"/>
        </w:rPr>
        <w:t xml:space="preserve"> </w:t>
      </w:r>
      <w:r>
        <w:rPr>
          <w:spacing w:val="-1"/>
        </w:rPr>
        <w:t>len odporúčací charakter.</w:t>
      </w:r>
    </w:p>
    <w:p w:rsidR="00580498" w:rsidRDefault="00580498" w:rsidP="0010485F">
      <w:pPr>
        <w:shd w:val="clear" w:color="auto" w:fill="FFFFFF"/>
        <w:jc w:val="both"/>
        <w:rPr>
          <w:spacing w:val="-1"/>
        </w:rPr>
      </w:pPr>
    </w:p>
    <w:p w:rsidR="00962B5E" w:rsidRPr="00962B5E" w:rsidRDefault="00580498" w:rsidP="0010485F">
      <w:pPr>
        <w:shd w:val="clear" w:color="auto" w:fill="FFFFFF"/>
        <w:jc w:val="both"/>
        <w:rPr>
          <w:spacing w:val="-1"/>
        </w:rPr>
      </w:pPr>
      <w:r w:rsidRPr="00CB3489">
        <w:rPr>
          <w:b/>
          <w:spacing w:val="-1"/>
        </w:rPr>
        <w:t>3/</w:t>
      </w:r>
      <w:r>
        <w:rPr>
          <w:spacing w:val="-1"/>
        </w:rPr>
        <w:t xml:space="preserve"> </w:t>
      </w:r>
      <w:r w:rsidR="00962B5E" w:rsidRPr="0010485F">
        <w:rPr>
          <w:spacing w:val="-1"/>
        </w:rPr>
        <w:t xml:space="preserve">O návrhu uznesenia Mestskej rady dáva primátor hlasovať. Hlasuje sa spravidla zdvihnutím ruky. Každý člen Mestskej rady môže navrhnúť, aby sa hlasovalo osobitne o jednotlivých bodoch prerokovávaného návrhu uznesenia. </w:t>
      </w:r>
    </w:p>
    <w:p w:rsidR="00962B5E" w:rsidRPr="0010485F" w:rsidRDefault="00962B5E" w:rsidP="0010485F">
      <w:pPr>
        <w:shd w:val="clear" w:color="auto" w:fill="FFFFFF"/>
        <w:spacing w:line="266" w:lineRule="exact"/>
        <w:ind w:left="22"/>
        <w:jc w:val="both"/>
        <w:rPr>
          <w:spacing w:val="-1"/>
        </w:rPr>
      </w:pPr>
    </w:p>
    <w:p w:rsidR="00472776" w:rsidRDefault="00962B5E" w:rsidP="0010485F">
      <w:pPr>
        <w:shd w:val="clear" w:color="auto" w:fill="FFFFFF"/>
        <w:spacing w:line="266" w:lineRule="exact"/>
        <w:ind w:left="22"/>
        <w:jc w:val="both"/>
        <w:rPr>
          <w:spacing w:val="-1"/>
          <w:highlight w:val="yellow"/>
        </w:rPr>
      </w:pPr>
      <w:r w:rsidRPr="00472776">
        <w:rPr>
          <w:b/>
          <w:spacing w:val="-1"/>
        </w:rPr>
        <w:t>4/</w:t>
      </w:r>
      <w:r w:rsidRPr="00472776">
        <w:rPr>
          <w:spacing w:val="-1"/>
        </w:rPr>
        <w:t xml:space="preserve"> </w:t>
      </w:r>
      <w:r w:rsidR="00472776" w:rsidRPr="00472776">
        <w:rPr>
          <w:spacing w:val="-1"/>
        </w:rPr>
        <w:t>P</w:t>
      </w:r>
      <w:r w:rsidRPr="00472776">
        <w:rPr>
          <w:spacing w:val="-1"/>
        </w:rPr>
        <w:t xml:space="preserve">redložený návrh uznesenia </w:t>
      </w:r>
      <w:r w:rsidR="00472776" w:rsidRPr="00472776">
        <w:rPr>
          <w:spacing w:val="-1"/>
        </w:rPr>
        <w:t xml:space="preserve">môže byť </w:t>
      </w:r>
      <w:r w:rsidRPr="00472776">
        <w:rPr>
          <w:spacing w:val="-1"/>
        </w:rPr>
        <w:t xml:space="preserve">v dvoch alebo viacerých alternatívach. </w:t>
      </w:r>
      <w:r w:rsidR="00472776" w:rsidRPr="0010485F">
        <w:rPr>
          <w:spacing w:val="-1"/>
        </w:rPr>
        <w:t>Každý člen Mestskej rady môže navrhnúť</w:t>
      </w:r>
      <w:r w:rsidR="00472776">
        <w:rPr>
          <w:spacing w:val="-1"/>
        </w:rPr>
        <w:t xml:space="preserve"> inú alternatívu predloženého návrhu uznesenia, o ktorej sa hlasuje prednostne.</w:t>
      </w:r>
    </w:p>
    <w:p w:rsidR="00472776" w:rsidRDefault="00472776" w:rsidP="0010485F">
      <w:pPr>
        <w:shd w:val="clear" w:color="auto" w:fill="FFFFFF"/>
        <w:spacing w:line="266" w:lineRule="exact"/>
        <w:ind w:left="22"/>
        <w:jc w:val="both"/>
        <w:rPr>
          <w:spacing w:val="-1"/>
          <w:highlight w:val="yellow"/>
        </w:rPr>
      </w:pPr>
    </w:p>
    <w:p w:rsidR="00962B5E" w:rsidRPr="0010485F" w:rsidRDefault="00472776" w:rsidP="0010485F">
      <w:pPr>
        <w:shd w:val="clear" w:color="auto" w:fill="FFFFFF"/>
        <w:spacing w:line="266" w:lineRule="exact"/>
        <w:ind w:left="22"/>
        <w:jc w:val="both"/>
        <w:rPr>
          <w:spacing w:val="-1"/>
        </w:rPr>
      </w:pPr>
      <w:r w:rsidRPr="00472776">
        <w:rPr>
          <w:b/>
          <w:spacing w:val="-1"/>
        </w:rPr>
        <w:t>5/</w:t>
      </w:r>
      <w:r w:rsidRPr="00472776">
        <w:rPr>
          <w:spacing w:val="-1"/>
        </w:rPr>
        <w:t xml:space="preserve"> </w:t>
      </w:r>
      <w:r w:rsidR="00962B5E" w:rsidRPr="00472776">
        <w:rPr>
          <w:spacing w:val="-1"/>
        </w:rPr>
        <w:t>Schválením jednej alternatívy sa ostatné považujú za neprijaté a už sa o nich ďalej nehlasuje.</w:t>
      </w:r>
    </w:p>
    <w:p w:rsidR="00CB3489" w:rsidRDefault="00CB3489" w:rsidP="000D410D">
      <w:pPr>
        <w:shd w:val="clear" w:color="auto" w:fill="FFFFFF"/>
        <w:jc w:val="both"/>
        <w:rPr>
          <w:spacing w:val="-1"/>
        </w:rPr>
      </w:pPr>
    </w:p>
    <w:p w:rsidR="00580498" w:rsidRDefault="00580498" w:rsidP="00580498">
      <w:pPr>
        <w:shd w:val="clear" w:color="auto" w:fill="FFFFFF"/>
        <w:jc w:val="center"/>
        <w:rPr>
          <w:b/>
          <w:color w:val="000000"/>
          <w:spacing w:val="-4"/>
        </w:rPr>
      </w:pPr>
      <w:r w:rsidRPr="00750B09">
        <w:rPr>
          <w:b/>
          <w:color w:val="000000"/>
          <w:spacing w:val="-4"/>
        </w:rPr>
        <w:t>Čl.</w:t>
      </w:r>
      <w:r>
        <w:rPr>
          <w:b/>
          <w:color w:val="000000"/>
          <w:spacing w:val="-4"/>
        </w:rPr>
        <w:t xml:space="preserve"> 8</w:t>
      </w:r>
    </w:p>
    <w:p w:rsidR="00C3070D" w:rsidRDefault="00580498" w:rsidP="00580498">
      <w:pPr>
        <w:shd w:val="clear" w:color="auto" w:fill="FFFFFF"/>
        <w:jc w:val="center"/>
        <w:rPr>
          <w:spacing w:val="-1"/>
        </w:rPr>
      </w:pPr>
      <w:r>
        <w:rPr>
          <w:b/>
          <w:color w:val="000000"/>
          <w:spacing w:val="-4"/>
        </w:rPr>
        <w:t>Organizačné zabezpečenie zasadnutia Mestskej rady</w:t>
      </w:r>
    </w:p>
    <w:p w:rsidR="000D410D" w:rsidRDefault="000D410D" w:rsidP="000D410D">
      <w:pPr>
        <w:shd w:val="clear" w:color="auto" w:fill="FFFFFF"/>
        <w:jc w:val="both"/>
        <w:rPr>
          <w:spacing w:val="-1"/>
        </w:rPr>
      </w:pPr>
    </w:p>
    <w:p w:rsidR="00D03E85" w:rsidRDefault="00580498" w:rsidP="000D410D">
      <w:pPr>
        <w:shd w:val="clear" w:color="auto" w:fill="FFFFFF"/>
        <w:jc w:val="both"/>
        <w:rPr>
          <w:spacing w:val="-1"/>
        </w:rPr>
      </w:pPr>
      <w:r>
        <w:rPr>
          <w:b/>
          <w:spacing w:val="-1"/>
        </w:rPr>
        <w:t>1</w:t>
      </w:r>
      <w:r w:rsidR="000D410D" w:rsidRPr="008A5CA1">
        <w:rPr>
          <w:b/>
          <w:spacing w:val="-1"/>
        </w:rPr>
        <w:t>/</w:t>
      </w:r>
      <w:r w:rsidR="000D410D" w:rsidRPr="000D410D">
        <w:rPr>
          <w:spacing w:val="-1"/>
        </w:rPr>
        <w:t xml:space="preserve"> Zo zasadnutia </w:t>
      </w:r>
      <w:r w:rsidR="00C3070D">
        <w:rPr>
          <w:spacing w:val="-1"/>
        </w:rPr>
        <w:t>Mestskej rady</w:t>
      </w:r>
      <w:r w:rsidR="000D410D" w:rsidRPr="000D410D">
        <w:rPr>
          <w:spacing w:val="-1"/>
        </w:rPr>
        <w:t xml:space="preserve"> sa </w:t>
      </w:r>
      <w:r>
        <w:rPr>
          <w:spacing w:val="-1"/>
        </w:rPr>
        <w:t xml:space="preserve">vyhotovuje zvukový záznam a po skončení zasadnutia sa </w:t>
      </w:r>
      <w:r w:rsidR="000D410D" w:rsidRPr="000D410D">
        <w:rPr>
          <w:spacing w:val="-1"/>
        </w:rPr>
        <w:t xml:space="preserve">spisuje zápisnica, ktorú </w:t>
      </w:r>
      <w:r w:rsidR="00D03E85">
        <w:rPr>
          <w:spacing w:val="-1"/>
        </w:rPr>
        <w:t xml:space="preserve">zabezpečí </w:t>
      </w:r>
      <w:r w:rsidR="0010485F">
        <w:rPr>
          <w:spacing w:val="-1"/>
        </w:rPr>
        <w:t xml:space="preserve">primátorom </w:t>
      </w:r>
      <w:r w:rsidR="00C3070D">
        <w:rPr>
          <w:spacing w:val="-1"/>
        </w:rPr>
        <w:t>určená zapisovateľka.</w:t>
      </w:r>
    </w:p>
    <w:p w:rsidR="00D03E85" w:rsidRDefault="00D03E85" w:rsidP="000D410D">
      <w:pPr>
        <w:shd w:val="clear" w:color="auto" w:fill="FFFFFF"/>
        <w:jc w:val="both"/>
        <w:rPr>
          <w:spacing w:val="-1"/>
        </w:rPr>
      </w:pPr>
    </w:p>
    <w:p w:rsidR="00D03E85" w:rsidRDefault="00580498" w:rsidP="000D410D">
      <w:pPr>
        <w:shd w:val="clear" w:color="auto" w:fill="FFFFFF"/>
        <w:jc w:val="both"/>
        <w:rPr>
          <w:spacing w:val="-1"/>
        </w:rPr>
      </w:pPr>
      <w:r>
        <w:rPr>
          <w:b/>
          <w:spacing w:val="-1"/>
        </w:rPr>
        <w:t>2</w:t>
      </w:r>
      <w:r w:rsidR="00D03E85" w:rsidRPr="008A5CA1">
        <w:rPr>
          <w:b/>
          <w:spacing w:val="-1"/>
        </w:rPr>
        <w:t>/</w:t>
      </w:r>
      <w:r w:rsidR="00D03E85">
        <w:rPr>
          <w:spacing w:val="-1"/>
        </w:rPr>
        <w:t xml:space="preserve"> Zápisnicu zo zasadnutia </w:t>
      </w:r>
      <w:r w:rsidR="00C3070D">
        <w:rPr>
          <w:spacing w:val="-1"/>
        </w:rPr>
        <w:t>Mestskej rady</w:t>
      </w:r>
      <w:r w:rsidR="00D03E85">
        <w:rPr>
          <w:spacing w:val="-1"/>
        </w:rPr>
        <w:t xml:space="preserve"> </w:t>
      </w:r>
      <w:r w:rsidR="000D410D" w:rsidRPr="000D410D">
        <w:rPr>
          <w:spacing w:val="-1"/>
        </w:rPr>
        <w:t xml:space="preserve">podpisuje </w:t>
      </w:r>
      <w:r>
        <w:rPr>
          <w:spacing w:val="-1"/>
        </w:rPr>
        <w:t>primátor a zapisovateľka</w:t>
      </w:r>
      <w:r w:rsidR="000D410D" w:rsidRPr="000D410D">
        <w:rPr>
          <w:spacing w:val="-1"/>
        </w:rPr>
        <w:t xml:space="preserve">. </w:t>
      </w:r>
    </w:p>
    <w:p w:rsidR="00D03E85" w:rsidRDefault="00D03E85" w:rsidP="000D410D">
      <w:pPr>
        <w:shd w:val="clear" w:color="auto" w:fill="FFFFFF"/>
        <w:jc w:val="both"/>
        <w:rPr>
          <w:spacing w:val="-1"/>
        </w:rPr>
      </w:pPr>
    </w:p>
    <w:p w:rsidR="007B4FF0" w:rsidRDefault="00580498" w:rsidP="000D410D">
      <w:pPr>
        <w:shd w:val="clear" w:color="auto" w:fill="FFFFFF"/>
        <w:jc w:val="both"/>
        <w:rPr>
          <w:spacing w:val="-1"/>
        </w:rPr>
      </w:pPr>
      <w:r>
        <w:rPr>
          <w:b/>
          <w:spacing w:val="-1"/>
        </w:rPr>
        <w:t>3</w:t>
      </w:r>
      <w:r w:rsidR="00D03E85" w:rsidRPr="008A5CA1">
        <w:rPr>
          <w:b/>
          <w:spacing w:val="-1"/>
        </w:rPr>
        <w:t>/</w:t>
      </w:r>
      <w:r w:rsidR="00D03E85">
        <w:rPr>
          <w:spacing w:val="-1"/>
        </w:rPr>
        <w:t xml:space="preserve"> </w:t>
      </w:r>
      <w:r w:rsidR="000D410D" w:rsidRPr="000D410D">
        <w:rPr>
          <w:spacing w:val="-1"/>
        </w:rPr>
        <w:t>Zápisnic</w:t>
      </w:r>
      <w:r w:rsidR="00D03E85">
        <w:rPr>
          <w:spacing w:val="-1"/>
        </w:rPr>
        <w:t>a</w:t>
      </w:r>
      <w:r w:rsidR="000D410D" w:rsidRPr="000D410D">
        <w:rPr>
          <w:spacing w:val="-1"/>
        </w:rPr>
        <w:t xml:space="preserve"> </w:t>
      </w:r>
      <w:r w:rsidR="00D03E85">
        <w:rPr>
          <w:spacing w:val="-1"/>
        </w:rPr>
        <w:t xml:space="preserve">zo zasadnutia </w:t>
      </w:r>
      <w:r>
        <w:rPr>
          <w:spacing w:val="-1"/>
        </w:rPr>
        <w:t>Mestskej rady</w:t>
      </w:r>
      <w:r w:rsidR="00D03E85">
        <w:rPr>
          <w:spacing w:val="-1"/>
        </w:rPr>
        <w:t xml:space="preserve"> </w:t>
      </w:r>
      <w:r>
        <w:rPr>
          <w:spacing w:val="-1"/>
        </w:rPr>
        <w:t xml:space="preserve">vrátane prezenčnej listiny </w:t>
      </w:r>
      <w:r w:rsidR="000D410D" w:rsidRPr="000D410D">
        <w:rPr>
          <w:spacing w:val="-1"/>
        </w:rPr>
        <w:t xml:space="preserve">sa </w:t>
      </w:r>
      <w:r>
        <w:rPr>
          <w:spacing w:val="-1"/>
        </w:rPr>
        <w:t xml:space="preserve">nezverejňuje a </w:t>
      </w:r>
      <w:r w:rsidR="000D410D" w:rsidRPr="000D410D">
        <w:rPr>
          <w:spacing w:val="-1"/>
        </w:rPr>
        <w:t>uklad</w:t>
      </w:r>
      <w:r w:rsidR="00D03E85">
        <w:rPr>
          <w:spacing w:val="-1"/>
        </w:rPr>
        <w:t>á</w:t>
      </w:r>
      <w:r w:rsidR="000D410D" w:rsidRPr="000D410D">
        <w:rPr>
          <w:spacing w:val="-1"/>
        </w:rPr>
        <w:t xml:space="preserve"> </w:t>
      </w:r>
      <w:r>
        <w:rPr>
          <w:spacing w:val="-1"/>
        </w:rPr>
        <w:t xml:space="preserve">sa </w:t>
      </w:r>
      <w:r w:rsidR="000D410D" w:rsidRPr="000D410D">
        <w:rPr>
          <w:spacing w:val="-1"/>
        </w:rPr>
        <w:t>na</w:t>
      </w:r>
      <w:r>
        <w:rPr>
          <w:spacing w:val="-1"/>
        </w:rPr>
        <w:t xml:space="preserve"> sekretariáte primátora</w:t>
      </w:r>
      <w:r w:rsidR="000D410D" w:rsidRPr="000D410D">
        <w:rPr>
          <w:spacing w:val="-1"/>
        </w:rPr>
        <w:t>.</w:t>
      </w:r>
    </w:p>
    <w:p w:rsidR="00580498" w:rsidRDefault="00580498" w:rsidP="00A3105B">
      <w:pPr>
        <w:shd w:val="clear" w:color="auto" w:fill="FFFFFF"/>
        <w:jc w:val="center"/>
        <w:rPr>
          <w:b/>
          <w:color w:val="000000"/>
          <w:spacing w:val="-4"/>
        </w:rPr>
      </w:pPr>
    </w:p>
    <w:p w:rsidR="008B0D30" w:rsidRDefault="008B0D30" w:rsidP="00A3105B">
      <w:pPr>
        <w:shd w:val="clear" w:color="auto" w:fill="FFFFFF"/>
        <w:jc w:val="center"/>
        <w:rPr>
          <w:b/>
          <w:color w:val="000000"/>
          <w:spacing w:val="-4"/>
        </w:rPr>
      </w:pPr>
      <w:r w:rsidRPr="00750B09">
        <w:rPr>
          <w:b/>
          <w:color w:val="000000"/>
          <w:spacing w:val="-4"/>
        </w:rPr>
        <w:t>Čl.</w:t>
      </w:r>
      <w:r w:rsidR="00914F62">
        <w:rPr>
          <w:b/>
          <w:color w:val="000000"/>
          <w:spacing w:val="-4"/>
        </w:rPr>
        <w:t xml:space="preserve"> </w:t>
      </w:r>
      <w:r w:rsidR="00CB3489">
        <w:rPr>
          <w:b/>
          <w:color w:val="000000"/>
          <w:spacing w:val="-4"/>
        </w:rPr>
        <w:t>9</w:t>
      </w:r>
    </w:p>
    <w:p w:rsidR="00D03E85" w:rsidRDefault="00D03E85" w:rsidP="00A3105B">
      <w:pPr>
        <w:shd w:val="clear" w:color="auto" w:fill="FFFFFF"/>
        <w:jc w:val="center"/>
        <w:rPr>
          <w:b/>
          <w:color w:val="000000"/>
          <w:spacing w:val="-4"/>
        </w:rPr>
      </w:pPr>
      <w:r>
        <w:rPr>
          <w:b/>
          <w:color w:val="000000"/>
          <w:spacing w:val="-4"/>
        </w:rPr>
        <w:t>Spoločné a záverečné ustanovenia</w:t>
      </w:r>
    </w:p>
    <w:p w:rsidR="008B0D30" w:rsidRPr="00750B09" w:rsidRDefault="008B0D30" w:rsidP="00A3105B">
      <w:pPr>
        <w:shd w:val="clear" w:color="auto" w:fill="FFFFFF"/>
        <w:ind w:left="4046"/>
        <w:rPr>
          <w:b/>
        </w:rPr>
      </w:pPr>
    </w:p>
    <w:p w:rsidR="008B0D30" w:rsidRPr="00E2038A" w:rsidRDefault="008B0D30" w:rsidP="00A3105B">
      <w:pPr>
        <w:shd w:val="clear" w:color="auto" w:fill="FFFFFF"/>
        <w:jc w:val="both"/>
        <w:rPr>
          <w:color w:val="000000"/>
          <w:u w:val="single"/>
        </w:rPr>
      </w:pPr>
      <w:r w:rsidRPr="008A5CA1">
        <w:rPr>
          <w:b/>
          <w:color w:val="000000"/>
        </w:rPr>
        <w:t>1/</w:t>
      </w:r>
      <w:r w:rsidRPr="00E2038A">
        <w:rPr>
          <w:color w:val="000000"/>
        </w:rPr>
        <w:t xml:space="preserve"> Rokovací poriadok</w:t>
      </w:r>
      <w:r w:rsidR="00187437" w:rsidRPr="00E2038A">
        <w:rPr>
          <w:color w:val="000000"/>
        </w:rPr>
        <w:t>, jeho</w:t>
      </w:r>
      <w:r w:rsidRPr="00E2038A">
        <w:rPr>
          <w:color w:val="000000"/>
        </w:rPr>
        <w:t xml:space="preserve"> zmeny a do</w:t>
      </w:r>
      <w:r w:rsidR="008F4AF0">
        <w:rPr>
          <w:color w:val="000000"/>
        </w:rPr>
        <w:t>datky</w:t>
      </w:r>
      <w:r w:rsidRPr="00E2038A">
        <w:rPr>
          <w:color w:val="000000"/>
        </w:rPr>
        <w:t xml:space="preserve"> schvaľuje </w:t>
      </w:r>
      <w:r w:rsidR="0010485F">
        <w:rPr>
          <w:color w:val="000000"/>
        </w:rPr>
        <w:t>m</w:t>
      </w:r>
      <w:r w:rsidRPr="00E2038A">
        <w:rPr>
          <w:color w:val="000000"/>
        </w:rPr>
        <w:t>estské zastupiteľstvo nadpolovičnou väčšinou prítomných poslancov.</w:t>
      </w:r>
      <w:r w:rsidRPr="00E2038A">
        <w:rPr>
          <w:color w:val="000000"/>
          <w:u w:val="single"/>
        </w:rPr>
        <w:t xml:space="preserve"> </w:t>
      </w:r>
    </w:p>
    <w:p w:rsidR="008B0D30" w:rsidRPr="00E2038A" w:rsidRDefault="008B0D30" w:rsidP="00A3105B">
      <w:pPr>
        <w:shd w:val="clear" w:color="auto" w:fill="FFFFFF"/>
        <w:jc w:val="both"/>
        <w:rPr>
          <w:color w:val="000000"/>
          <w:u w:val="single"/>
        </w:rPr>
      </w:pPr>
    </w:p>
    <w:p w:rsidR="008B0D30" w:rsidRPr="00E2038A" w:rsidRDefault="008B0D30" w:rsidP="00A3105B">
      <w:pPr>
        <w:shd w:val="clear" w:color="auto" w:fill="FFFFFF"/>
        <w:jc w:val="both"/>
      </w:pPr>
      <w:r w:rsidRPr="008A5CA1">
        <w:rPr>
          <w:b/>
          <w:color w:val="000000"/>
          <w:spacing w:val="-3"/>
        </w:rPr>
        <w:t>2/</w:t>
      </w:r>
      <w:r w:rsidR="00007C61" w:rsidRPr="008A5CA1">
        <w:rPr>
          <w:color w:val="000000"/>
          <w:spacing w:val="-3"/>
        </w:rPr>
        <w:t xml:space="preserve"> </w:t>
      </w:r>
      <w:r w:rsidR="00D03E85">
        <w:rPr>
          <w:color w:val="000000"/>
          <w:spacing w:val="-3"/>
        </w:rPr>
        <w:t xml:space="preserve">Členovia </w:t>
      </w:r>
      <w:r w:rsidR="00CB3489">
        <w:rPr>
          <w:color w:val="000000"/>
          <w:spacing w:val="-3"/>
        </w:rPr>
        <w:t>Mestskej rady</w:t>
      </w:r>
      <w:r w:rsidRPr="00E2038A">
        <w:rPr>
          <w:color w:val="000000"/>
          <w:spacing w:val="-3"/>
        </w:rPr>
        <w:t xml:space="preserve"> sú povinní riadiť sa týmto </w:t>
      </w:r>
      <w:r w:rsidR="001478C8" w:rsidRPr="00E2038A">
        <w:rPr>
          <w:color w:val="000000"/>
          <w:spacing w:val="-3"/>
        </w:rPr>
        <w:t>R</w:t>
      </w:r>
      <w:r w:rsidRPr="00E2038A">
        <w:rPr>
          <w:color w:val="000000"/>
          <w:spacing w:val="-3"/>
        </w:rPr>
        <w:t xml:space="preserve">okovacím poriadkom a </w:t>
      </w:r>
      <w:r w:rsidRPr="00E2038A">
        <w:rPr>
          <w:color w:val="000000"/>
          <w:spacing w:val="-1"/>
        </w:rPr>
        <w:t>dôsledne dodržiavať jeho ustanovenia.</w:t>
      </w:r>
    </w:p>
    <w:p w:rsidR="008B0D30" w:rsidRPr="00E2038A" w:rsidRDefault="008B0D30" w:rsidP="00A3105B">
      <w:pPr>
        <w:shd w:val="clear" w:color="auto" w:fill="FFFFFF"/>
        <w:jc w:val="both"/>
      </w:pPr>
    </w:p>
    <w:p w:rsidR="009F5AB0" w:rsidRDefault="00007C61" w:rsidP="00A3105B">
      <w:pPr>
        <w:shd w:val="clear" w:color="auto" w:fill="FFFFFF"/>
        <w:jc w:val="both"/>
        <w:rPr>
          <w:bCs/>
          <w:spacing w:val="-3"/>
        </w:rPr>
      </w:pPr>
      <w:r w:rsidRPr="00E2038A">
        <w:rPr>
          <w:b/>
        </w:rPr>
        <w:t>3/</w:t>
      </w:r>
      <w:r w:rsidRPr="00E2038A">
        <w:t xml:space="preserve"> </w:t>
      </w:r>
      <w:r w:rsidRPr="00E2038A">
        <w:rPr>
          <w:bCs/>
          <w:spacing w:val="-3"/>
        </w:rPr>
        <w:t xml:space="preserve">Rokovací poriadok </w:t>
      </w:r>
      <w:r w:rsidR="00CB3489">
        <w:rPr>
          <w:bCs/>
          <w:spacing w:val="-3"/>
        </w:rPr>
        <w:t>Mestskej rady</w:t>
      </w:r>
      <w:r w:rsidR="00D03E85">
        <w:rPr>
          <w:bCs/>
          <w:spacing w:val="-3"/>
        </w:rPr>
        <w:t xml:space="preserve"> </w:t>
      </w:r>
      <w:r w:rsidRPr="00E2038A">
        <w:rPr>
          <w:bCs/>
          <w:spacing w:val="-3"/>
        </w:rPr>
        <w:t xml:space="preserve">v Senici bol schválený na </w:t>
      </w:r>
      <w:r w:rsidR="008F4AF0" w:rsidRPr="008F4AF0">
        <w:rPr>
          <w:bCs/>
          <w:spacing w:val="-3"/>
        </w:rPr>
        <w:t>...............</w:t>
      </w:r>
      <w:r w:rsidRPr="008F4AF0">
        <w:rPr>
          <w:bCs/>
          <w:spacing w:val="-3"/>
        </w:rPr>
        <w:t xml:space="preserve"> zasadnutí </w:t>
      </w:r>
      <w:r w:rsidR="0010485F">
        <w:rPr>
          <w:bCs/>
          <w:spacing w:val="-3"/>
        </w:rPr>
        <w:t>mestského zastupiteľstva</w:t>
      </w:r>
      <w:r w:rsidRPr="008F4AF0">
        <w:rPr>
          <w:bCs/>
          <w:spacing w:val="-3"/>
        </w:rPr>
        <w:t xml:space="preserve"> konanom dňa </w:t>
      </w:r>
      <w:r w:rsidR="008F4AF0" w:rsidRPr="008F4AF0">
        <w:rPr>
          <w:bCs/>
          <w:spacing w:val="-3"/>
        </w:rPr>
        <w:t>.....................</w:t>
      </w:r>
      <w:r w:rsidRPr="008F4AF0">
        <w:rPr>
          <w:bCs/>
          <w:spacing w:val="-3"/>
        </w:rPr>
        <w:t xml:space="preserve"> uzn</w:t>
      </w:r>
      <w:r w:rsidR="001478C8" w:rsidRPr="008F4AF0">
        <w:rPr>
          <w:bCs/>
          <w:spacing w:val="-3"/>
        </w:rPr>
        <w:t>esením</w:t>
      </w:r>
      <w:r w:rsidRPr="008F4AF0">
        <w:rPr>
          <w:bCs/>
          <w:spacing w:val="-3"/>
        </w:rPr>
        <w:t xml:space="preserve"> č. </w:t>
      </w:r>
      <w:r w:rsidR="008F4AF0" w:rsidRPr="008F4AF0">
        <w:rPr>
          <w:bCs/>
          <w:spacing w:val="-3"/>
        </w:rPr>
        <w:t>.........................</w:t>
      </w:r>
      <w:r w:rsidRPr="00E2038A">
        <w:rPr>
          <w:bCs/>
          <w:spacing w:val="-3"/>
        </w:rPr>
        <w:t xml:space="preserve"> </w:t>
      </w:r>
    </w:p>
    <w:p w:rsidR="009F5AB0" w:rsidRDefault="009F5AB0" w:rsidP="00A3105B">
      <w:pPr>
        <w:shd w:val="clear" w:color="auto" w:fill="FFFFFF"/>
        <w:jc w:val="both"/>
        <w:rPr>
          <w:bCs/>
          <w:spacing w:val="-3"/>
        </w:rPr>
      </w:pPr>
    </w:p>
    <w:p w:rsidR="00007C61" w:rsidRPr="00E2038A" w:rsidRDefault="009F5AB0" w:rsidP="00A3105B">
      <w:pPr>
        <w:shd w:val="clear" w:color="auto" w:fill="FFFFFF"/>
        <w:jc w:val="both"/>
      </w:pPr>
      <w:r w:rsidRPr="009F5AB0">
        <w:rPr>
          <w:b/>
          <w:bCs/>
          <w:spacing w:val="-3"/>
        </w:rPr>
        <w:t>4/</w:t>
      </w:r>
      <w:r>
        <w:rPr>
          <w:bCs/>
          <w:spacing w:val="-3"/>
        </w:rPr>
        <w:t xml:space="preserve"> </w:t>
      </w:r>
      <w:r w:rsidR="00007C61" w:rsidRPr="00E2038A">
        <w:rPr>
          <w:bCs/>
          <w:spacing w:val="-3"/>
        </w:rPr>
        <w:t>Rokovací poriadok nadobúda účinnosť dňom jeho schválenia.</w:t>
      </w:r>
    </w:p>
    <w:p w:rsidR="00007C61" w:rsidRPr="00E2038A" w:rsidRDefault="00007C61" w:rsidP="00A3105B">
      <w:pPr>
        <w:shd w:val="clear" w:color="auto" w:fill="FFFFFF"/>
        <w:jc w:val="both"/>
      </w:pPr>
    </w:p>
    <w:p w:rsidR="00007C61" w:rsidRDefault="009F5AB0" w:rsidP="00A3105B">
      <w:pPr>
        <w:shd w:val="clear" w:color="auto" w:fill="FFFFFF"/>
        <w:jc w:val="both"/>
      </w:pPr>
      <w:r>
        <w:rPr>
          <w:b/>
        </w:rPr>
        <w:t>5</w:t>
      </w:r>
      <w:r w:rsidR="00007C61" w:rsidRPr="00E2038A">
        <w:rPr>
          <w:b/>
        </w:rPr>
        <w:t>/</w:t>
      </w:r>
      <w:r w:rsidR="00007C61" w:rsidRPr="00E2038A">
        <w:t xml:space="preserve"> Schválením tohoto </w:t>
      </w:r>
      <w:r w:rsidR="001478C8" w:rsidRPr="00E2038A">
        <w:t>R</w:t>
      </w:r>
      <w:r w:rsidR="00007C61" w:rsidRPr="00E2038A">
        <w:t xml:space="preserve">okovacieho poriadku sa zároveň ruší Rokovací poriadok </w:t>
      </w:r>
      <w:r w:rsidR="00CB3489">
        <w:t>Mestskej rady</w:t>
      </w:r>
      <w:r w:rsidR="00187437" w:rsidRPr="00E2038A">
        <w:t xml:space="preserve"> </w:t>
      </w:r>
      <w:r w:rsidR="00007C61" w:rsidRPr="00E2038A">
        <w:t>v</w:t>
      </w:r>
      <w:r w:rsidR="00187437" w:rsidRPr="00E2038A">
        <w:t> </w:t>
      </w:r>
      <w:r w:rsidR="00007C61" w:rsidRPr="00E2038A">
        <w:t>Senici</w:t>
      </w:r>
      <w:r w:rsidR="00187437" w:rsidRPr="00E2038A">
        <w:t>, ktorý bol</w:t>
      </w:r>
      <w:r w:rsidR="00007C61" w:rsidRPr="00E2038A">
        <w:t xml:space="preserve"> schválený</w:t>
      </w:r>
      <w:r w:rsidR="00CB3489">
        <w:t xml:space="preserve"> </w:t>
      </w:r>
      <w:r w:rsidR="00007C61" w:rsidRPr="008F4AF0">
        <w:rPr>
          <w:bCs/>
          <w:spacing w:val="-3"/>
        </w:rPr>
        <w:t xml:space="preserve">dňa </w:t>
      </w:r>
      <w:r w:rsidR="008F4AF0" w:rsidRPr="008F4AF0">
        <w:rPr>
          <w:bCs/>
          <w:spacing w:val="-3"/>
        </w:rPr>
        <w:t>07.05.1996</w:t>
      </w:r>
      <w:r w:rsidR="00187437" w:rsidRPr="00E2038A">
        <w:rPr>
          <w:bCs/>
          <w:spacing w:val="-3"/>
        </w:rPr>
        <w:t>,</w:t>
      </w:r>
      <w:r w:rsidR="00007C61" w:rsidRPr="00E2038A">
        <w:rPr>
          <w:bCs/>
          <w:spacing w:val="-3"/>
        </w:rPr>
        <w:t xml:space="preserve"> vrátane všetkých jeho neskorších zmien a dodatkov.</w:t>
      </w:r>
    </w:p>
    <w:p w:rsidR="00007C61" w:rsidRDefault="00007C61" w:rsidP="00A3105B">
      <w:pPr>
        <w:shd w:val="clear" w:color="auto" w:fill="FFFFFF"/>
        <w:jc w:val="both"/>
      </w:pPr>
    </w:p>
    <w:p w:rsidR="006859F0" w:rsidRDefault="006859F0" w:rsidP="00A3105B"/>
    <w:p w:rsidR="00581F80" w:rsidRDefault="00581F80" w:rsidP="00A3105B"/>
    <w:p w:rsidR="00581F80" w:rsidRDefault="00581F80" w:rsidP="00581F80">
      <w:pPr>
        <w:ind w:left="5664"/>
        <w:rPr>
          <w:b/>
        </w:rPr>
      </w:pPr>
      <w:r>
        <w:rPr>
          <w:b/>
        </w:rPr>
        <w:t>Ing. Mgr. Martin Džačovský</w:t>
      </w:r>
    </w:p>
    <w:p w:rsidR="00AF5CFF" w:rsidRDefault="00581F80" w:rsidP="00A3105B">
      <w:r>
        <w:rPr>
          <w:b/>
        </w:rPr>
        <w:t xml:space="preserve">                                                                                                    primátor mesta Senica</w:t>
      </w:r>
      <w:r w:rsidR="008B0D30" w:rsidRPr="00591502">
        <w:rPr>
          <w:b/>
        </w:rPr>
        <w:t xml:space="preserve">      </w:t>
      </w:r>
      <w:r w:rsidR="008B0D30">
        <w:rPr>
          <w:b/>
        </w:rPr>
        <w:t xml:space="preserve">      </w:t>
      </w:r>
      <w:r w:rsidR="008B0D30" w:rsidRPr="00591502">
        <w:rPr>
          <w:b/>
        </w:rPr>
        <w:t xml:space="preserve">                </w:t>
      </w:r>
    </w:p>
    <w:sectPr w:rsidR="00AF5CFF"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57A3" w:rsidRDefault="008857A3" w:rsidP="00610ED6">
      <w:r>
        <w:separator/>
      </w:r>
    </w:p>
  </w:endnote>
  <w:endnote w:type="continuationSeparator" w:id="0">
    <w:p w:rsidR="008857A3" w:rsidRDefault="008857A3" w:rsidP="00610E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81124333"/>
      <w:docPartObj>
        <w:docPartGallery w:val="Page Numbers (Bottom of Page)"/>
        <w:docPartUnique/>
      </w:docPartObj>
    </w:sdtPr>
    <w:sdtEndPr/>
    <w:sdtContent>
      <w:p w:rsidR="00006598" w:rsidRDefault="00006598" w:rsidP="00610ED6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57A3" w:rsidRDefault="008857A3" w:rsidP="00610ED6">
      <w:r>
        <w:separator/>
      </w:r>
    </w:p>
  </w:footnote>
  <w:footnote w:type="continuationSeparator" w:id="0">
    <w:p w:rsidR="008857A3" w:rsidRDefault="008857A3" w:rsidP="00610E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57DE692A"/>
    <w:lvl w:ilvl="0">
      <w:numFmt w:val="decimal"/>
      <w:lvlText w:val="*"/>
      <w:lvlJc w:val="left"/>
      <w:rPr>
        <w:rFonts w:cs="Times New Roman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34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D30"/>
    <w:rsid w:val="00006598"/>
    <w:rsid w:val="00007C61"/>
    <w:rsid w:val="00023340"/>
    <w:rsid w:val="00030B39"/>
    <w:rsid w:val="00055417"/>
    <w:rsid w:val="00062AE6"/>
    <w:rsid w:val="00085DF5"/>
    <w:rsid w:val="000943F2"/>
    <w:rsid w:val="000C443E"/>
    <w:rsid w:val="000D410D"/>
    <w:rsid w:val="000E7434"/>
    <w:rsid w:val="00101159"/>
    <w:rsid w:val="0010485F"/>
    <w:rsid w:val="00122608"/>
    <w:rsid w:val="00126396"/>
    <w:rsid w:val="001375B7"/>
    <w:rsid w:val="001443F0"/>
    <w:rsid w:val="0014653A"/>
    <w:rsid w:val="001478C8"/>
    <w:rsid w:val="00163C74"/>
    <w:rsid w:val="00166455"/>
    <w:rsid w:val="0018208E"/>
    <w:rsid w:val="00187437"/>
    <w:rsid w:val="001B758A"/>
    <w:rsid w:val="001C2407"/>
    <w:rsid w:val="001D5994"/>
    <w:rsid w:val="00212F8D"/>
    <w:rsid w:val="00223A9A"/>
    <w:rsid w:val="002428F1"/>
    <w:rsid w:val="00281E47"/>
    <w:rsid w:val="00291E00"/>
    <w:rsid w:val="002A0F0C"/>
    <w:rsid w:val="002B715E"/>
    <w:rsid w:val="0032340D"/>
    <w:rsid w:val="00341DC5"/>
    <w:rsid w:val="00356DE5"/>
    <w:rsid w:val="00362B53"/>
    <w:rsid w:val="00377EC6"/>
    <w:rsid w:val="003B3B02"/>
    <w:rsid w:val="003B53A9"/>
    <w:rsid w:val="003C04A9"/>
    <w:rsid w:val="003F26F5"/>
    <w:rsid w:val="004054FD"/>
    <w:rsid w:val="00472776"/>
    <w:rsid w:val="00495CE5"/>
    <w:rsid w:val="00495E64"/>
    <w:rsid w:val="004B72A3"/>
    <w:rsid w:val="00503450"/>
    <w:rsid w:val="00504050"/>
    <w:rsid w:val="0050784C"/>
    <w:rsid w:val="00507CAA"/>
    <w:rsid w:val="005178CD"/>
    <w:rsid w:val="00526D8A"/>
    <w:rsid w:val="00533ECD"/>
    <w:rsid w:val="00567339"/>
    <w:rsid w:val="00575F62"/>
    <w:rsid w:val="00580498"/>
    <w:rsid w:val="00581F80"/>
    <w:rsid w:val="005832FC"/>
    <w:rsid w:val="00596287"/>
    <w:rsid w:val="005A66B9"/>
    <w:rsid w:val="005D14E8"/>
    <w:rsid w:val="005D308E"/>
    <w:rsid w:val="005E7DE1"/>
    <w:rsid w:val="00610ED6"/>
    <w:rsid w:val="00617CD2"/>
    <w:rsid w:val="00625DCC"/>
    <w:rsid w:val="0063142F"/>
    <w:rsid w:val="006412AC"/>
    <w:rsid w:val="00652F5B"/>
    <w:rsid w:val="006859F0"/>
    <w:rsid w:val="006B4A0F"/>
    <w:rsid w:val="006B6A29"/>
    <w:rsid w:val="006C1578"/>
    <w:rsid w:val="006C311A"/>
    <w:rsid w:val="006F42E7"/>
    <w:rsid w:val="00725840"/>
    <w:rsid w:val="00730655"/>
    <w:rsid w:val="007479F3"/>
    <w:rsid w:val="007B4FF0"/>
    <w:rsid w:val="007E53A1"/>
    <w:rsid w:val="008046E0"/>
    <w:rsid w:val="008238A0"/>
    <w:rsid w:val="00824746"/>
    <w:rsid w:val="00844170"/>
    <w:rsid w:val="00881BB5"/>
    <w:rsid w:val="0088547E"/>
    <w:rsid w:val="008857A3"/>
    <w:rsid w:val="008A5CA1"/>
    <w:rsid w:val="008B01D6"/>
    <w:rsid w:val="008B0D30"/>
    <w:rsid w:val="008B17EF"/>
    <w:rsid w:val="008B5AC2"/>
    <w:rsid w:val="008F4AF0"/>
    <w:rsid w:val="00914F62"/>
    <w:rsid w:val="0092346F"/>
    <w:rsid w:val="009363C4"/>
    <w:rsid w:val="00940687"/>
    <w:rsid w:val="00962B5E"/>
    <w:rsid w:val="00970979"/>
    <w:rsid w:val="00983437"/>
    <w:rsid w:val="009D09AE"/>
    <w:rsid w:val="009E7CE3"/>
    <w:rsid w:val="009F5AB0"/>
    <w:rsid w:val="00A16530"/>
    <w:rsid w:val="00A22DFC"/>
    <w:rsid w:val="00A3105B"/>
    <w:rsid w:val="00A4686D"/>
    <w:rsid w:val="00AA7C6C"/>
    <w:rsid w:val="00AB4DAE"/>
    <w:rsid w:val="00AF5CFF"/>
    <w:rsid w:val="00B1465B"/>
    <w:rsid w:val="00B349B5"/>
    <w:rsid w:val="00B45274"/>
    <w:rsid w:val="00B50AF3"/>
    <w:rsid w:val="00B67A3D"/>
    <w:rsid w:val="00B821A9"/>
    <w:rsid w:val="00BA6382"/>
    <w:rsid w:val="00BC11F4"/>
    <w:rsid w:val="00BC69DB"/>
    <w:rsid w:val="00BF180E"/>
    <w:rsid w:val="00BF2325"/>
    <w:rsid w:val="00C3070D"/>
    <w:rsid w:val="00C53393"/>
    <w:rsid w:val="00C55CB5"/>
    <w:rsid w:val="00C904F3"/>
    <w:rsid w:val="00CA6B63"/>
    <w:rsid w:val="00CB3489"/>
    <w:rsid w:val="00CF7F5D"/>
    <w:rsid w:val="00D03E85"/>
    <w:rsid w:val="00D0715B"/>
    <w:rsid w:val="00D25EB6"/>
    <w:rsid w:val="00D50D04"/>
    <w:rsid w:val="00D77456"/>
    <w:rsid w:val="00D8115D"/>
    <w:rsid w:val="00D91495"/>
    <w:rsid w:val="00DA5CA2"/>
    <w:rsid w:val="00DB4C12"/>
    <w:rsid w:val="00E2038A"/>
    <w:rsid w:val="00E30AB6"/>
    <w:rsid w:val="00E82BDA"/>
    <w:rsid w:val="00E87989"/>
    <w:rsid w:val="00EA0C46"/>
    <w:rsid w:val="00EA71F9"/>
    <w:rsid w:val="00EC4BA6"/>
    <w:rsid w:val="00EE567F"/>
    <w:rsid w:val="00F113A2"/>
    <w:rsid w:val="00F238EF"/>
    <w:rsid w:val="00F26F3E"/>
    <w:rsid w:val="00F40D20"/>
    <w:rsid w:val="00F7633B"/>
    <w:rsid w:val="00F91BCA"/>
    <w:rsid w:val="00FB2396"/>
    <w:rsid w:val="00FE1CCF"/>
    <w:rsid w:val="00FE5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CC982E-53BA-4E84-8FFB-82CE3D736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8B0D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8B0D30"/>
    <w:pPr>
      <w:keepNext/>
      <w:widowControl w:val="0"/>
      <w:shd w:val="clear" w:color="auto" w:fill="FFFFFF"/>
      <w:autoSpaceDE w:val="0"/>
      <w:autoSpaceDN w:val="0"/>
      <w:adjustRightInd w:val="0"/>
      <w:spacing w:line="245" w:lineRule="exact"/>
      <w:ind w:left="1418" w:right="240"/>
      <w:outlineLvl w:val="0"/>
    </w:pPr>
    <w:rPr>
      <w:b/>
      <w:bCs/>
      <w:color w:val="000000"/>
      <w:spacing w:val="-1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8B0D30"/>
    <w:pPr>
      <w:keepNext/>
      <w:widowControl w:val="0"/>
      <w:shd w:val="clear" w:color="auto" w:fill="FFFFFF"/>
      <w:autoSpaceDE w:val="0"/>
      <w:autoSpaceDN w:val="0"/>
      <w:adjustRightInd w:val="0"/>
      <w:spacing w:line="480" w:lineRule="auto"/>
      <w:ind w:left="2552" w:right="2897"/>
      <w:jc w:val="center"/>
      <w:outlineLvl w:val="1"/>
    </w:pPr>
    <w:rPr>
      <w:b/>
      <w:bCs/>
      <w:color w:val="000000"/>
      <w:spacing w:val="-3"/>
      <w:lang w:eastAsia="cs-CZ"/>
    </w:rPr>
  </w:style>
  <w:style w:type="paragraph" w:styleId="Nadpis5">
    <w:name w:val="heading 5"/>
    <w:basedOn w:val="Normlny"/>
    <w:next w:val="Normlny"/>
    <w:link w:val="Nadpis5Char"/>
    <w:qFormat/>
    <w:rsid w:val="008B0D30"/>
    <w:pPr>
      <w:keepNext/>
      <w:widowControl w:val="0"/>
      <w:shd w:val="clear" w:color="auto" w:fill="FFFFFF"/>
      <w:autoSpaceDE w:val="0"/>
      <w:autoSpaceDN w:val="0"/>
      <w:adjustRightInd w:val="0"/>
      <w:spacing w:before="100" w:beforeAutospacing="1" w:line="480" w:lineRule="auto"/>
      <w:ind w:left="2268" w:right="1786"/>
      <w:outlineLvl w:val="4"/>
    </w:pPr>
    <w:rPr>
      <w:b/>
      <w:bCs/>
      <w:color w:val="000000"/>
      <w:spacing w:val="-3"/>
      <w:lang w:eastAsia="cs-CZ"/>
    </w:rPr>
  </w:style>
  <w:style w:type="paragraph" w:styleId="Nadpis6">
    <w:name w:val="heading 6"/>
    <w:basedOn w:val="Normlny"/>
    <w:next w:val="Normlny"/>
    <w:link w:val="Nadpis6Char"/>
    <w:qFormat/>
    <w:rsid w:val="008B0D30"/>
    <w:pPr>
      <w:keepNext/>
      <w:widowControl w:val="0"/>
      <w:shd w:val="clear" w:color="auto" w:fill="FFFFFF"/>
      <w:autoSpaceDE w:val="0"/>
      <w:autoSpaceDN w:val="0"/>
      <w:adjustRightInd w:val="0"/>
      <w:spacing w:line="480" w:lineRule="auto"/>
      <w:ind w:left="1587" w:right="2767" w:hanging="28"/>
      <w:outlineLvl w:val="5"/>
    </w:pPr>
    <w:rPr>
      <w:b/>
      <w:bCs/>
      <w:color w:val="000000"/>
      <w:spacing w:val="-2"/>
      <w:lang w:eastAsia="cs-CZ"/>
    </w:rPr>
  </w:style>
  <w:style w:type="paragraph" w:styleId="Nadpis7">
    <w:name w:val="heading 7"/>
    <w:basedOn w:val="Normlny"/>
    <w:next w:val="Normlny"/>
    <w:link w:val="Nadpis7Char"/>
    <w:qFormat/>
    <w:rsid w:val="008B0D30"/>
    <w:pPr>
      <w:keepNext/>
      <w:widowControl w:val="0"/>
      <w:shd w:val="clear" w:color="auto" w:fill="FFFFFF"/>
      <w:autoSpaceDE w:val="0"/>
      <w:autoSpaceDN w:val="0"/>
      <w:adjustRightInd w:val="0"/>
      <w:spacing w:line="480" w:lineRule="auto"/>
      <w:ind w:left="2291" w:right="1508" w:hanging="23"/>
      <w:outlineLvl w:val="6"/>
    </w:pPr>
    <w:rPr>
      <w:b/>
      <w:bCs/>
      <w:color w:val="000000"/>
      <w:spacing w:val="-3"/>
      <w:lang w:eastAsia="cs-CZ"/>
    </w:rPr>
  </w:style>
  <w:style w:type="paragraph" w:styleId="Nadpis9">
    <w:name w:val="heading 9"/>
    <w:basedOn w:val="Normlny"/>
    <w:next w:val="Normlny"/>
    <w:link w:val="Nadpis9Char"/>
    <w:qFormat/>
    <w:rsid w:val="008B0D30"/>
    <w:pPr>
      <w:keepNext/>
      <w:widowControl w:val="0"/>
      <w:shd w:val="clear" w:color="auto" w:fill="FFFFFF"/>
      <w:tabs>
        <w:tab w:val="left" w:pos="8789"/>
      </w:tabs>
      <w:autoSpaceDE w:val="0"/>
      <w:autoSpaceDN w:val="0"/>
      <w:adjustRightInd w:val="0"/>
      <w:spacing w:line="480" w:lineRule="auto"/>
      <w:ind w:left="1469" w:right="238" w:hanging="51"/>
      <w:outlineLvl w:val="8"/>
    </w:pPr>
    <w:rPr>
      <w:b/>
      <w:bCs/>
      <w:color w:val="000000"/>
      <w:spacing w:val="-1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8B0D30"/>
    <w:rPr>
      <w:rFonts w:ascii="Times New Roman" w:eastAsia="Times New Roman" w:hAnsi="Times New Roman" w:cs="Times New Roman"/>
      <w:b/>
      <w:bCs/>
      <w:color w:val="000000"/>
      <w:spacing w:val="-1"/>
      <w:sz w:val="24"/>
      <w:szCs w:val="24"/>
      <w:shd w:val="clear" w:color="auto" w:fill="FFFFFF"/>
      <w:lang w:eastAsia="cs-CZ"/>
    </w:rPr>
  </w:style>
  <w:style w:type="character" w:customStyle="1" w:styleId="Nadpis2Char">
    <w:name w:val="Nadpis 2 Char"/>
    <w:basedOn w:val="Predvolenpsmoodseku"/>
    <w:link w:val="Nadpis2"/>
    <w:rsid w:val="008B0D30"/>
    <w:rPr>
      <w:rFonts w:ascii="Times New Roman" w:eastAsia="Times New Roman" w:hAnsi="Times New Roman" w:cs="Times New Roman"/>
      <w:b/>
      <w:bCs/>
      <w:color w:val="000000"/>
      <w:spacing w:val="-3"/>
      <w:sz w:val="24"/>
      <w:szCs w:val="24"/>
      <w:shd w:val="clear" w:color="auto" w:fill="FFFFFF"/>
      <w:lang w:eastAsia="cs-CZ"/>
    </w:rPr>
  </w:style>
  <w:style w:type="character" w:customStyle="1" w:styleId="Nadpis5Char">
    <w:name w:val="Nadpis 5 Char"/>
    <w:basedOn w:val="Predvolenpsmoodseku"/>
    <w:link w:val="Nadpis5"/>
    <w:rsid w:val="008B0D30"/>
    <w:rPr>
      <w:rFonts w:ascii="Times New Roman" w:eastAsia="Times New Roman" w:hAnsi="Times New Roman" w:cs="Times New Roman"/>
      <w:b/>
      <w:bCs/>
      <w:color w:val="000000"/>
      <w:spacing w:val="-3"/>
      <w:sz w:val="24"/>
      <w:szCs w:val="24"/>
      <w:shd w:val="clear" w:color="auto" w:fill="FFFFFF"/>
      <w:lang w:eastAsia="cs-CZ"/>
    </w:rPr>
  </w:style>
  <w:style w:type="character" w:customStyle="1" w:styleId="Nadpis6Char">
    <w:name w:val="Nadpis 6 Char"/>
    <w:basedOn w:val="Predvolenpsmoodseku"/>
    <w:link w:val="Nadpis6"/>
    <w:rsid w:val="008B0D30"/>
    <w:rPr>
      <w:rFonts w:ascii="Times New Roman" w:eastAsia="Times New Roman" w:hAnsi="Times New Roman" w:cs="Times New Roman"/>
      <w:b/>
      <w:bCs/>
      <w:color w:val="000000"/>
      <w:spacing w:val="-2"/>
      <w:sz w:val="24"/>
      <w:szCs w:val="24"/>
      <w:shd w:val="clear" w:color="auto" w:fill="FFFFFF"/>
      <w:lang w:eastAsia="cs-CZ"/>
    </w:rPr>
  </w:style>
  <w:style w:type="character" w:customStyle="1" w:styleId="Nadpis7Char">
    <w:name w:val="Nadpis 7 Char"/>
    <w:basedOn w:val="Predvolenpsmoodseku"/>
    <w:link w:val="Nadpis7"/>
    <w:rsid w:val="008B0D30"/>
    <w:rPr>
      <w:rFonts w:ascii="Times New Roman" w:eastAsia="Times New Roman" w:hAnsi="Times New Roman" w:cs="Times New Roman"/>
      <w:b/>
      <w:bCs/>
      <w:color w:val="000000"/>
      <w:spacing w:val="-3"/>
      <w:sz w:val="24"/>
      <w:szCs w:val="24"/>
      <w:shd w:val="clear" w:color="auto" w:fill="FFFFFF"/>
      <w:lang w:eastAsia="cs-CZ"/>
    </w:rPr>
  </w:style>
  <w:style w:type="character" w:customStyle="1" w:styleId="Nadpis9Char">
    <w:name w:val="Nadpis 9 Char"/>
    <w:basedOn w:val="Predvolenpsmoodseku"/>
    <w:link w:val="Nadpis9"/>
    <w:rsid w:val="008B0D30"/>
    <w:rPr>
      <w:rFonts w:ascii="Times New Roman" w:eastAsia="Times New Roman" w:hAnsi="Times New Roman" w:cs="Times New Roman"/>
      <w:b/>
      <w:bCs/>
      <w:color w:val="000000"/>
      <w:spacing w:val="-1"/>
      <w:sz w:val="24"/>
      <w:szCs w:val="24"/>
      <w:shd w:val="clear" w:color="auto" w:fill="FFFFFF"/>
      <w:lang w:eastAsia="cs-CZ"/>
    </w:rPr>
  </w:style>
  <w:style w:type="paragraph" w:styleId="Odsekzoznamu">
    <w:name w:val="List Paragraph"/>
    <w:basedOn w:val="Normlny"/>
    <w:uiPriority w:val="34"/>
    <w:qFormat/>
    <w:rsid w:val="008B0D30"/>
    <w:pPr>
      <w:ind w:left="720"/>
      <w:contextualSpacing/>
    </w:pPr>
  </w:style>
  <w:style w:type="paragraph" w:styleId="Oznaitext">
    <w:name w:val="Block Text"/>
    <w:basedOn w:val="Normlny"/>
    <w:rsid w:val="008B0D30"/>
    <w:pPr>
      <w:widowControl w:val="0"/>
      <w:shd w:val="clear" w:color="auto" w:fill="FFFFFF"/>
      <w:autoSpaceDE w:val="0"/>
      <w:autoSpaceDN w:val="0"/>
      <w:adjustRightInd w:val="0"/>
      <w:spacing w:before="307" w:line="254" w:lineRule="exact"/>
      <w:ind w:left="38" w:right="442" w:firstLine="283"/>
    </w:pPr>
    <w:rPr>
      <w:color w:val="000000"/>
      <w:spacing w:val="-1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610ED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10ED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610ED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10ED6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576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5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1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8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085973">
          <w:marLeft w:val="0"/>
          <w:marRight w:val="0"/>
          <w:marTop w:val="96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37944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45139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586068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498179">
              <w:marLeft w:val="62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5274">
              <w:marLeft w:val="62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039044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684831">
              <w:marLeft w:val="62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143619">
              <w:marLeft w:val="62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511700">
              <w:marLeft w:val="62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860056">
              <w:marLeft w:val="62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850596">
              <w:marLeft w:val="62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63704">
              <w:marLeft w:val="62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17971">
              <w:marLeft w:val="62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035">
              <w:marLeft w:val="62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238560">
              <w:marLeft w:val="62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6940353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1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050266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025265">
          <w:marLeft w:val="6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047192">
          <w:marLeft w:val="6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899187">
          <w:marLeft w:val="6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032271">
          <w:marLeft w:val="6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411065">
          <w:marLeft w:val="6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58531">
          <w:marLeft w:val="6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pi.sk/Main/Default.aspx?Template=~/Main/TArticles.ascx&amp;LngID=0&amp;zzsrlnkid=5951067&amp;phContent=~/ZzSR/ShowRule.ascx&amp;RuleId=0&amp;FragmentId1=5166722&amp;FragmentId2=5166722" TargetMode="External"/><Relationship Id="rId13" Type="http://schemas.openxmlformats.org/officeDocument/2006/relationships/hyperlink" Target="http://www.epi.sk/Main/Default.aspx?Template=~/Main/TArticles.ascx&amp;LngID=0&amp;zzsrlnkid=5951067&amp;phContent=~/ZzSR/ShowRule.ascx&amp;RuleId=14506&amp;FragmentId1=0&amp;FragmentId2=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pi.sk/Main/Default.aspx?Template=~/Main/TArticles.ascx&amp;LngID=0&amp;zzsrlnkid=5951067&amp;phContent=~/ZzSR/ShowRule.ascx&amp;RuleId=31934&amp;FragmentId1=0&amp;FragmentId2=0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pi.sk/Main/Default.aspx?Template=~/Main/TArticles.ascx&amp;LngID=0&amp;zzsrlnkid=5951067&amp;phContent=~/ZzSR/ShowRule.ascx&amp;RuleId=17277&amp;FragmentId1=0&amp;FragmentId2=0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epi.sk/Main/Default.aspx?Template=~/Main/TArticles.ascx&amp;LngID=0&amp;zzsrlnkid=5951067&amp;phContent=~/ZzSR/ShowRule.ascx&amp;RuleId=16674&amp;FragmentId1=0&amp;FragmentId2=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pi.sk/Main/Default.aspx?Template=~/Main/TArticles.ascx&amp;LngID=0&amp;zzsrlnkid=5951067&amp;phContent=~/ZzSR/ShowRule.ascx&amp;RuleId=0&amp;FragmentId1=5166679&amp;FragmentId2=5166679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54594E-4A6A-4A10-AA6F-162D1945D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1595</Words>
  <Characters>9095</Characters>
  <Application>Microsoft Office Word</Application>
  <DocSecurity>0</DocSecurity>
  <Lines>75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Vrlova Katarina, JUDr.</dc:creator>
  <cp:lastModifiedBy>Dosek Marek JUDr.</cp:lastModifiedBy>
  <cp:revision>2</cp:revision>
  <dcterms:created xsi:type="dcterms:W3CDTF">2024-09-11T09:22:00Z</dcterms:created>
  <dcterms:modified xsi:type="dcterms:W3CDTF">2024-09-11T09:22:00Z</dcterms:modified>
</cp:coreProperties>
</file>