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EA25" w14:textId="77777777" w:rsidR="002E72C7" w:rsidRDefault="007656EE" w:rsidP="00DC125A">
      <w:pPr>
        <w:jc w:val="center"/>
        <w:rPr>
          <w:lang w:val="sk-SK"/>
        </w:rPr>
      </w:pPr>
      <w:r>
        <w:rPr>
          <w:noProof/>
        </w:rPr>
        <w:object w:dxaOrig="1440" w:dyaOrig="1440" w14:anchorId="64C18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58.8pt;width:52.65pt;height:63pt;z-index:251657216">
            <v:imagedata r:id="rId8" o:title=""/>
          </v:shape>
          <o:OLEObject Type="Embed" ProgID="CorelDRAW.Graphic.13" ShapeID="_x0000_s1026" DrawAspect="Content" ObjectID="_1787546038" r:id="rId9"/>
        </w:object>
      </w:r>
      <w:r w:rsidR="009465D5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67D76" wp14:editId="5B47FD05">
                <wp:simplePos x="0" y="0"/>
                <wp:positionH relativeFrom="column">
                  <wp:posOffset>800100</wp:posOffset>
                </wp:positionH>
                <wp:positionV relativeFrom="paragraph">
                  <wp:posOffset>92710</wp:posOffset>
                </wp:positionV>
                <wp:extent cx="5143500" cy="635"/>
                <wp:effectExtent l="9525" t="6985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6E47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3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fGwIAADQ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"/>
            </w:pict>
          </mc:Fallback>
        </mc:AlternateContent>
      </w:r>
    </w:p>
    <w:p w14:paraId="08FD66AF" w14:textId="0ABD1D3C" w:rsidR="009339FF" w:rsidRPr="009339FF" w:rsidRDefault="009339FF" w:rsidP="009339FF">
      <w:pPr>
        <w:pStyle w:val="Nadpis2"/>
        <w:spacing w:after="0"/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</w:pP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Mestské zastupiteľstvo                                                                          </w:t>
      </w:r>
      <w:r w:rsidR="00353391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</w:t>
      </w: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   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V Senici </w:t>
      </w:r>
      <w:r w:rsidR="005A4AA8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11.09</w:t>
      </w:r>
      <w:r w:rsidR="001C3A21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.2024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                                                                   </w:t>
      </w:r>
    </w:p>
    <w:p w14:paraId="5ACD2775" w14:textId="5A4DCD21" w:rsidR="00432CB8" w:rsidRPr="0007189C" w:rsidRDefault="009339FF" w:rsidP="009339FF">
      <w:pPr>
        <w:rPr>
          <w:b/>
          <w:lang w:val="sk-SK"/>
        </w:rPr>
      </w:pPr>
      <w:r w:rsidRPr="009339FF">
        <w:rPr>
          <w:b/>
          <w:lang w:val="sk-SK"/>
        </w:rPr>
        <w:t>Senica</w:t>
      </w:r>
    </w:p>
    <w:p w14:paraId="240CE80C" w14:textId="48EA3A90" w:rsidR="00BA33D3" w:rsidRDefault="00BA33D3" w:rsidP="009339FF">
      <w:pPr>
        <w:rPr>
          <w:b/>
          <w:sz w:val="28"/>
          <w:szCs w:val="28"/>
          <w:lang w:val="sk-SK"/>
        </w:rPr>
      </w:pPr>
    </w:p>
    <w:p w14:paraId="5CD5810D" w14:textId="77777777" w:rsidR="00B13E75" w:rsidRDefault="00B13E75" w:rsidP="009339FF">
      <w:pPr>
        <w:rPr>
          <w:b/>
          <w:sz w:val="28"/>
          <w:szCs w:val="28"/>
          <w:lang w:val="sk-SK"/>
        </w:rPr>
      </w:pPr>
    </w:p>
    <w:p w14:paraId="03BFBD7A" w14:textId="42611391" w:rsidR="009339FF" w:rsidRPr="009339FF" w:rsidRDefault="009339FF" w:rsidP="005B306E">
      <w:pPr>
        <w:jc w:val="center"/>
        <w:rPr>
          <w:b/>
          <w:sz w:val="28"/>
          <w:szCs w:val="28"/>
          <w:lang w:val="sk-SK"/>
        </w:rPr>
      </w:pPr>
      <w:r w:rsidRPr="009339FF">
        <w:rPr>
          <w:b/>
          <w:sz w:val="28"/>
          <w:szCs w:val="28"/>
          <w:lang w:val="sk-SK"/>
        </w:rPr>
        <w:t>P o z v á n k a</w:t>
      </w:r>
    </w:p>
    <w:p w14:paraId="6DD4A52B" w14:textId="77777777" w:rsidR="009339FF" w:rsidRPr="009339FF" w:rsidRDefault="009339FF" w:rsidP="009339FF">
      <w:pPr>
        <w:rPr>
          <w:b/>
          <w:sz w:val="28"/>
          <w:szCs w:val="28"/>
          <w:lang w:val="sk-SK"/>
        </w:rPr>
      </w:pPr>
    </w:p>
    <w:p w14:paraId="11D15723" w14:textId="5A685DFF" w:rsidR="009339FF" w:rsidRPr="00353391" w:rsidRDefault="009339FF" w:rsidP="00C25757">
      <w:pPr>
        <w:jc w:val="both"/>
        <w:rPr>
          <w:lang w:val="sk-SK"/>
        </w:rPr>
      </w:pPr>
      <w:r w:rsidRPr="009339FF">
        <w:rPr>
          <w:lang w:val="sk-SK"/>
        </w:rPr>
        <w:t xml:space="preserve">Na základe zákona SNR č. 369/1990 Zb. o obecnom zriadení v znení neskorších predpisov, zvolávam </w:t>
      </w:r>
      <w:r w:rsidR="00D129F0">
        <w:rPr>
          <w:b/>
          <w:lang w:val="sk-SK"/>
        </w:rPr>
        <w:t>1</w:t>
      </w:r>
      <w:r w:rsidR="005A4AA8">
        <w:rPr>
          <w:b/>
          <w:lang w:val="sk-SK"/>
        </w:rPr>
        <w:t>2</w:t>
      </w:r>
      <w:r w:rsidRPr="009339FF">
        <w:rPr>
          <w:b/>
          <w:lang w:val="sk-SK"/>
        </w:rPr>
        <w:t>. zasadnutie Mestského zastupiteľstva v Senici,</w:t>
      </w:r>
      <w:r w:rsidRPr="009339FF">
        <w:rPr>
          <w:lang w:val="sk-SK"/>
        </w:rPr>
        <w:t xml:space="preserve"> ktoré sa uskutoční</w:t>
      </w:r>
      <w:r w:rsidRPr="009339FF">
        <w:rPr>
          <w:b/>
          <w:u w:val="single"/>
          <w:lang w:val="sk-SK"/>
        </w:rPr>
        <w:t xml:space="preserve"> </w:t>
      </w:r>
    </w:p>
    <w:p w14:paraId="5414FD8B" w14:textId="77777777" w:rsidR="00432CB8" w:rsidRPr="009339FF" w:rsidRDefault="00432CB8" w:rsidP="009339FF">
      <w:pPr>
        <w:rPr>
          <w:b/>
          <w:u w:val="single"/>
          <w:lang w:val="sk-SK"/>
        </w:rPr>
      </w:pPr>
    </w:p>
    <w:p w14:paraId="10B84479" w14:textId="7B950F0F" w:rsidR="009339FF" w:rsidRPr="009339FF" w:rsidRDefault="00E61F65" w:rsidP="009339FF">
      <w:pPr>
        <w:jc w:val="center"/>
        <w:rPr>
          <w:b/>
          <w:u w:val="single"/>
          <w:lang w:val="sk-SK"/>
        </w:rPr>
      </w:pPr>
      <w:r>
        <w:rPr>
          <w:b/>
          <w:u w:val="single"/>
          <w:lang w:val="sk-SK"/>
        </w:rPr>
        <w:t>v</w:t>
      </w:r>
      <w:r w:rsidR="00B755DD">
        <w:rPr>
          <w:b/>
          <w:u w:val="single"/>
          <w:lang w:val="sk-SK"/>
        </w:rPr>
        <w:t xml:space="preserve">o štvrtok </w:t>
      </w:r>
      <w:r w:rsidR="005A4AA8">
        <w:rPr>
          <w:b/>
          <w:u w:val="single"/>
          <w:lang w:val="sk-SK"/>
        </w:rPr>
        <w:t>19.09</w:t>
      </w:r>
      <w:r w:rsidR="001C3A21">
        <w:rPr>
          <w:b/>
          <w:u w:val="single"/>
          <w:lang w:val="sk-SK"/>
        </w:rPr>
        <w:t>.2024</w:t>
      </w:r>
      <w:r w:rsidR="009339FF" w:rsidRPr="00340AC8">
        <w:rPr>
          <w:b/>
          <w:u w:val="single"/>
          <w:lang w:val="sk-SK"/>
        </w:rPr>
        <w:t xml:space="preserve"> o </w:t>
      </w:r>
      <w:r w:rsidR="009339FF" w:rsidRPr="00604C50">
        <w:rPr>
          <w:b/>
          <w:u w:val="single"/>
          <w:lang w:val="sk-SK"/>
        </w:rPr>
        <w:t>1</w:t>
      </w:r>
      <w:r w:rsidR="001C3A21">
        <w:rPr>
          <w:b/>
          <w:u w:val="single"/>
          <w:lang w:val="sk-SK"/>
        </w:rPr>
        <w:t>5</w:t>
      </w:r>
      <w:r w:rsidR="009339FF" w:rsidRPr="00604C50">
        <w:rPr>
          <w:b/>
          <w:u w:val="single"/>
          <w:lang w:val="sk-SK"/>
        </w:rPr>
        <w:t>.00 hodine</w:t>
      </w:r>
    </w:p>
    <w:p w14:paraId="3B623BF1" w14:textId="77777777" w:rsidR="00432CB8" w:rsidRDefault="00432CB8" w:rsidP="009339FF">
      <w:pPr>
        <w:rPr>
          <w:b/>
          <w:lang w:val="sk-SK"/>
        </w:rPr>
      </w:pPr>
    </w:p>
    <w:p w14:paraId="7031F499" w14:textId="23391A68" w:rsidR="009339FF" w:rsidRPr="007A4DBC" w:rsidRDefault="000C7FF2" w:rsidP="00B329F1">
      <w:pPr>
        <w:jc w:val="both"/>
        <w:rPr>
          <w:lang w:val="sk-SK"/>
        </w:rPr>
      </w:pPr>
      <w:r w:rsidRPr="00604C50">
        <w:rPr>
          <w:b/>
          <w:lang w:val="sk-SK"/>
        </w:rPr>
        <w:t>vo veľkej zasadačke Mestského úradu v Senici</w:t>
      </w:r>
      <w:r w:rsidR="005816F9" w:rsidRPr="00067197">
        <w:rPr>
          <w:b/>
          <w:lang w:val="sk-SK"/>
        </w:rPr>
        <w:t xml:space="preserve"> </w:t>
      </w:r>
      <w:r w:rsidR="009339FF" w:rsidRPr="007A4DBC">
        <w:rPr>
          <w:lang w:val="sk-SK"/>
        </w:rPr>
        <w:t>s týmto programom:</w:t>
      </w:r>
    </w:p>
    <w:p w14:paraId="4781784F" w14:textId="77777777" w:rsidR="009339FF" w:rsidRPr="00E120C1" w:rsidRDefault="009339FF" w:rsidP="009339FF">
      <w:pPr>
        <w:jc w:val="both"/>
        <w:rPr>
          <w:lang w:val="sk-SK"/>
        </w:rPr>
      </w:pPr>
    </w:p>
    <w:p w14:paraId="4CF149BD" w14:textId="2E7084B8" w:rsidR="009339FF" w:rsidRPr="008D79FE" w:rsidRDefault="009339FF" w:rsidP="0067281E">
      <w:pPr>
        <w:pStyle w:val="Zkladntext"/>
      </w:pPr>
      <w:r w:rsidRPr="00A064CF">
        <w:t>1.</w:t>
      </w:r>
      <w:r w:rsidR="00986FA4">
        <w:tab/>
      </w:r>
      <w:r w:rsidRPr="008D79FE">
        <w:t>Otvorenie, schválenie programu MsZ, určenie overovateľov a zapisovateľa zápisnice</w:t>
      </w:r>
    </w:p>
    <w:p w14:paraId="5FA6A5BC" w14:textId="188F38FC" w:rsidR="009339FF" w:rsidRPr="008D79FE" w:rsidRDefault="009339FF" w:rsidP="0067281E">
      <w:pPr>
        <w:pStyle w:val="Zkladntext"/>
      </w:pPr>
      <w:r w:rsidRPr="008D79FE">
        <w:t>2.</w:t>
      </w:r>
      <w:r w:rsidR="00986FA4">
        <w:tab/>
      </w:r>
      <w:r w:rsidR="003E5FA6" w:rsidRPr="008D79FE">
        <w:t xml:space="preserve">Voľba návrhovej </w:t>
      </w:r>
      <w:r w:rsidR="00917115">
        <w:t xml:space="preserve">a mandátovej </w:t>
      </w:r>
      <w:r w:rsidR="003E5FA6" w:rsidRPr="008D79FE">
        <w:t>komisie</w:t>
      </w:r>
    </w:p>
    <w:p w14:paraId="1731017B" w14:textId="7C9B4ED9" w:rsidR="009339FF" w:rsidRPr="008D79FE" w:rsidRDefault="00757DAF" w:rsidP="0067281E">
      <w:pPr>
        <w:jc w:val="both"/>
        <w:rPr>
          <w:lang w:val="sk-SK"/>
        </w:rPr>
      </w:pPr>
      <w:r w:rsidRPr="008D79FE">
        <w:rPr>
          <w:lang w:val="sk-SK"/>
        </w:rPr>
        <w:t>3.</w:t>
      </w:r>
      <w:r w:rsidR="008D79FE" w:rsidRPr="008D79FE">
        <w:rPr>
          <w:lang w:val="sk-SK"/>
        </w:rPr>
        <w:t>1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Správa o plnení uznesení MsZ s termínom plnenia do </w:t>
      </w:r>
      <w:r w:rsidR="005A4AA8">
        <w:rPr>
          <w:lang w:val="sk-SK"/>
        </w:rPr>
        <w:t>19.09</w:t>
      </w:r>
      <w:r w:rsidR="001C3A21">
        <w:rPr>
          <w:lang w:val="sk-SK"/>
        </w:rPr>
        <w:t>.2024</w:t>
      </w:r>
    </w:p>
    <w:p w14:paraId="4E12798A" w14:textId="4EFE967D" w:rsidR="009339FF" w:rsidRDefault="008D79FE" w:rsidP="0067281E">
      <w:pPr>
        <w:pStyle w:val="Bezriadkovania"/>
        <w:ind w:left="705" w:hanging="705"/>
        <w:jc w:val="both"/>
        <w:rPr>
          <w:rFonts w:ascii="Times New Roman" w:hAnsi="Times New Roman"/>
          <w:sz w:val="24"/>
          <w:szCs w:val="24"/>
        </w:rPr>
      </w:pPr>
      <w:bookmarkStart w:id="0" w:name="_Hlk30063073"/>
      <w:r w:rsidRPr="008D79FE">
        <w:rPr>
          <w:rFonts w:ascii="Times New Roman" w:hAnsi="Times New Roman"/>
          <w:sz w:val="24"/>
          <w:szCs w:val="24"/>
        </w:rPr>
        <w:t>3</w:t>
      </w:r>
      <w:r w:rsidR="009339FF" w:rsidRPr="008D79FE">
        <w:rPr>
          <w:rFonts w:ascii="Times New Roman" w:hAnsi="Times New Roman"/>
          <w:sz w:val="24"/>
          <w:szCs w:val="24"/>
        </w:rPr>
        <w:t>.2</w:t>
      </w:r>
      <w:bookmarkStart w:id="1" w:name="_Hlk73692986"/>
      <w:r w:rsidR="00986FA4">
        <w:rPr>
          <w:rFonts w:ascii="Times New Roman" w:hAnsi="Times New Roman"/>
          <w:sz w:val="24"/>
          <w:szCs w:val="24"/>
        </w:rPr>
        <w:tab/>
      </w:r>
      <w:r w:rsidR="009339FF" w:rsidRPr="008D79FE">
        <w:rPr>
          <w:rFonts w:ascii="Times New Roman" w:hAnsi="Times New Roman"/>
          <w:sz w:val="24"/>
          <w:szCs w:val="24"/>
        </w:rPr>
        <w:t xml:space="preserve">Správa HK o plnení uznesenia MsZ v Senici č. </w:t>
      </w:r>
      <w:bookmarkEnd w:id="1"/>
      <w:r w:rsidR="001C3A21">
        <w:rPr>
          <w:rFonts w:ascii="Times New Roman" w:hAnsi="Times New Roman"/>
          <w:sz w:val="24"/>
          <w:szCs w:val="24"/>
        </w:rPr>
        <w:t>8/2023/269/b</w:t>
      </w:r>
    </w:p>
    <w:bookmarkEnd w:id="0"/>
    <w:p w14:paraId="35CD8344" w14:textId="5BC6044F" w:rsidR="009339FF" w:rsidRDefault="008D79FE" w:rsidP="0067281E">
      <w:pPr>
        <w:pStyle w:val="Zkladntext"/>
      </w:pPr>
      <w:r>
        <w:t>4</w:t>
      </w:r>
      <w:r w:rsidR="009339FF" w:rsidRPr="008D79FE">
        <w:t>.1</w:t>
      </w:r>
      <w:r w:rsidR="00986FA4">
        <w:tab/>
      </w:r>
      <w:r w:rsidR="009339FF" w:rsidRPr="008D79FE">
        <w:t>Uznesenia prijaté na</w:t>
      </w:r>
      <w:r w:rsidR="007521AA" w:rsidRPr="008D79FE">
        <w:t xml:space="preserve"> </w:t>
      </w:r>
      <w:r w:rsidR="00AF5AB0">
        <w:t>1</w:t>
      </w:r>
      <w:r w:rsidR="005A4AA8">
        <w:t>1</w:t>
      </w:r>
      <w:r w:rsidR="00E61F65">
        <w:t>.</w:t>
      </w:r>
      <w:r w:rsidR="009339FF" w:rsidRPr="008D79FE">
        <w:t xml:space="preserve"> zasadnutí MsZ dňa </w:t>
      </w:r>
      <w:r w:rsidR="005A4AA8">
        <w:t>20.06</w:t>
      </w:r>
      <w:r w:rsidR="00E61F65">
        <w:t>.202</w:t>
      </w:r>
      <w:r w:rsidR="00D81982">
        <w:t>4</w:t>
      </w:r>
    </w:p>
    <w:p w14:paraId="701ABBB8" w14:textId="2087948F" w:rsidR="00986FA4" w:rsidRDefault="008D79FE" w:rsidP="0067281E">
      <w:pPr>
        <w:jc w:val="both"/>
        <w:rPr>
          <w:lang w:val="sk-SK"/>
        </w:rPr>
      </w:pPr>
      <w:r>
        <w:rPr>
          <w:lang w:val="sk-SK"/>
        </w:rPr>
        <w:t>4</w:t>
      </w:r>
      <w:r w:rsidR="009339FF" w:rsidRPr="008D79FE">
        <w:rPr>
          <w:lang w:val="sk-SK"/>
        </w:rPr>
        <w:t>.</w:t>
      </w:r>
      <w:r w:rsidR="00C035CC">
        <w:rPr>
          <w:lang w:val="sk-SK"/>
        </w:rPr>
        <w:t>2</w:t>
      </w:r>
      <w:r w:rsidR="00986FA4">
        <w:rPr>
          <w:lang w:val="sk-SK"/>
        </w:rPr>
        <w:tab/>
      </w:r>
      <w:r w:rsidR="009339FF" w:rsidRPr="008D79FE">
        <w:rPr>
          <w:lang w:val="sk-SK"/>
        </w:rPr>
        <w:t xml:space="preserve">Uznesenia prijaté na </w:t>
      </w:r>
      <w:r w:rsidR="00AF5AB0">
        <w:rPr>
          <w:lang w:val="sk-SK"/>
        </w:rPr>
        <w:t>1</w:t>
      </w:r>
      <w:r w:rsidR="005A4AA8">
        <w:rPr>
          <w:lang w:val="sk-SK"/>
        </w:rPr>
        <w:t>1</w:t>
      </w:r>
      <w:r w:rsidR="009339FF" w:rsidRPr="008D79FE">
        <w:rPr>
          <w:lang w:val="sk-SK"/>
        </w:rPr>
        <w:t xml:space="preserve">. zasadnutí MsR dňa </w:t>
      </w:r>
      <w:r w:rsidR="005A4AA8">
        <w:rPr>
          <w:lang w:val="sk-SK"/>
        </w:rPr>
        <w:t>10.09</w:t>
      </w:r>
      <w:r w:rsidR="001C3A21">
        <w:rPr>
          <w:lang w:val="sk-SK"/>
        </w:rPr>
        <w:t>.2024</w:t>
      </w:r>
    </w:p>
    <w:p w14:paraId="3634127C" w14:textId="16B7D901" w:rsidR="005A4AA8" w:rsidRPr="005A4AA8" w:rsidRDefault="00D76201" w:rsidP="005A4AA8">
      <w:pPr>
        <w:pStyle w:val="Zkladntext"/>
      </w:pPr>
      <w:r>
        <w:t>5</w:t>
      </w:r>
      <w:r w:rsidR="005A4AA8" w:rsidRPr="005A4AA8">
        <w:t xml:space="preserve">. </w:t>
      </w:r>
      <w:r w:rsidR="005A4AA8" w:rsidRPr="005A4AA8">
        <w:tab/>
        <w:t>Prehľad plnenia a čerpania rozpočtu mesta a organizácií v jeho riadení k 30.06.2024</w:t>
      </w:r>
    </w:p>
    <w:p w14:paraId="06B5DFA4" w14:textId="53EC0E1E" w:rsidR="005A4AA8" w:rsidRPr="005A4AA8" w:rsidRDefault="00D76201" w:rsidP="005A4AA8">
      <w:pPr>
        <w:pStyle w:val="Zkladntext"/>
      </w:pPr>
      <w:r>
        <w:t>6</w:t>
      </w:r>
      <w:r w:rsidR="005A4AA8" w:rsidRPr="005A4AA8">
        <w:t xml:space="preserve">.1 </w:t>
      </w:r>
      <w:r w:rsidR="005A4AA8" w:rsidRPr="005A4AA8">
        <w:tab/>
        <w:t>Informácia o zmene rozpočtu na rok 2024 Rozpočtovým opatrením primátora č. 2/24</w:t>
      </w:r>
    </w:p>
    <w:p w14:paraId="0A5139B9" w14:textId="1EB1EBAA" w:rsidR="005A4AA8" w:rsidRPr="005A4AA8" w:rsidRDefault="00D76201" w:rsidP="005A4AA8">
      <w:pPr>
        <w:pStyle w:val="Zkladntext"/>
      </w:pPr>
      <w:r>
        <w:t>6</w:t>
      </w:r>
      <w:r w:rsidR="005A4AA8" w:rsidRPr="005A4AA8">
        <w:t xml:space="preserve">.2 </w:t>
      </w:r>
      <w:r w:rsidR="005A4AA8" w:rsidRPr="005A4AA8">
        <w:tab/>
        <w:t>Informácia o zmene rozpočtu na rok 2024 Zmenou rozpočtu mesta č. 2/24</w:t>
      </w:r>
    </w:p>
    <w:p w14:paraId="692028F3" w14:textId="6E06121E" w:rsidR="005A4AA8" w:rsidRDefault="00D76201" w:rsidP="005A4AA8">
      <w:pPr>
        <w:pStyle w:val="Zkladntext"/>
      </w:pPr>
      <w:r>
        <w:t>6</w:t>
      </w:r>
      <w:r w:rsidR="005A4AA8" w:rsidRPr="005A4AA8">
        <w:t xml:space="preserve">.3 </w:t>
      </w:r>
      <w:r w:rsidR="005A4AA8" w:rsidRPr="005A4AA8">
        <w:tab/>
        <w:t>Informácia o zmene rozpočtu na rok 2024 Rozpočtovým opatrením primátora č. 3/24</w:t>
      </w:r>
    </w:p>
    <w:p w14:paraId="2E56F2E3" w14:textId="54F24097" w:rsidR="00192E03" w:rsidRPr="00E96AED" w:rsidRDefault="00D76201" w:rsidP="00192E03">
      <w:pPr>
        <w:pStyle w:val="Zkladntext"/>
        <w:rPr>
          <w:highlight w:val="yellow"/>
        </w:rPr>
      </w:pPr>
      <w:r w:rsidRPr="00075CC7">
        <w:t>6</w:t>
      </w:r>
      <w:r w:rsidR="00192E03" w:rsidRPr="00075CC7">
        <w:t>.4</w:t>
      </w:r>
      <w:r w:rsidR="00192E03" w:rsidRPr="00075CC7">
        <w:tab/>
        <w:t>Návrh na uloženie finančných prostriedkov na termínovaný vklad</w:t>
      </w:r>
    </w:p>
    <w:p w14:paraId="11CFDBB4" w14:textId="05985BFB" w:rsidR="005A4AA8" w:rsidRPr="005A4AA8" w:rsidRDefault="00D76201" w:rsidP="005A4AA8">
      <w:pPr>
        <w:pStyle w:val="Zkladntext"/>
      </w:pPr>
      <w:r>
        <w:t>7</w:t>
      </w:r>
      <w:r w:rsidR="005A4AA8" w:rsidRPr="005A4AA8">
        <w:t xml:space="preserve">. </w:t>
      </w:r>
      <w:r w:rsidR="005A4AA8" w:rsidRPr="005A4AA8">
        <w:tab/>
        <w:t>Informatívna správa o MHD na území mest</w:t>
      </w:r>
      <w:bookmarkStart w:id="2" w:name="_GoBack"/>
      <w:bookmarkEnd w:id="2"/>
      <w:r w:rsidR="005A4AA8" w:rsidRPr="005A4AA8">
        <w:t>a</w:t>
      </w:r>
    </w:p>
    <w:p w14:paraId="6E2C51AB" w14:textId="3721BED4" w:rsidR="005A4AA8" w:rsidRPr="005A4AA8" w:rsidRDefault="00D76201" w:rsidP="005A4AA8">
      <w:pPr>
        <w:pStyle w:val="Zkladntext"/>
        <w:rPr>
          <w:highlight w:val="yellow"/>
        </w:rPr>
      </w:pPr>
      <w:r>
        <w:t>8</w:t>
      </w:r>
      <w:r w:rsidR="005A4AA8" w:rsidRPr="005A4AA8">
        <w:t xml:space="preserve">. </w:t>
      </w:r>
      <w:r w:rsidR="005A4AA8" w:rsidRPr="005A4AA8">
        <w:tab/>
        <w:t xml:space="preserve">Výročná správa - Sociálny podnik mesta Senica, </w:t>
      </w:r>
      <w:proofErr w:type="spellStart"/>
      <w:r w:rsidR="005A4AA8" w:rsidRPr="005A4AA8">
        <w:t>s.r.o</w:t>
      </w:r>
      <w:proofErr w:type="spellEnd"/>
      <w:r w:rsidR="005A4AA8" w:rsidRPr="005A4AA8">
        <w:t>. za rok 2023</w:t>
      </w:r>
    </w:p>
    <w:p w14:paraId="3545FFB0" w14:textId="0DFFFE38" w:rsidR="005A4AA8" w:rsidRPr="005A4AA8" w:rsidRDefault="00D76201" w:rsidP="005A4AA8">
      <w:pPr>
        <w:pStyle w:val="Zkladntext"/>
      </w:pPr>
      <w:r>
        <w:t>9</w:t>
      </w:r>
      <w:r w:rsidR="005A4AA8" w:rsidRPr="005A4AA8">
        <w:t xml:space="preserve">. </w:t>
      </w:r>
      <w:r w:rsidR="005A4AA8" w:rsidRPr="005A4AA8">
        <w:tab/>
        <w:t>Výročná správa Zariadenia sociálnych služieb Senica, n. o. za rok 2023</w:t>
      </w:r>
    </w:p>
    <w:p w14:paraId="7968D0FE" w14:textId="1192B1C5" w:rsidR="005A4AA8" w:rsidRDefault="00D76201" w:rsidP="005A4AA8">
      <w:pPr>
        <w:jc w:val="both"/>
        <w:rPr>
          <w:lang w:val="sk-SK"/>
        </w:rPr>
      </w:pPr>
      <w:r>
        <w:rPr>
          <w:lang w:val="sk-SK"/>
        </w:rPr>
        <w:t>10</w:t>
      </w:r>
      <w:r w:rsidR="005A4AA8" w:rsidRPr="005A4AA8">
        <w:rPr>
          <w:lang w:val="sk-SK"/>
        </w:rPr>
        <w:t xml:space="preserve">. </w:t>
      </w:r>
      <w:r w:rsidR="005A4AA8" w:rsidRPr="005A4AA8">
        <w:rPr>
          <w:lang w:val="sk-SK"/>
        </w:rPr>
        <w:tab/>
        <w:t>Informatívna správa o sociálnej starostlivosti na území mesta za rok 2023</w:t>
      </w:r>
    </w:p>
    <w:p w14:paraId="43BA8691" w14:textId="1E6A595A" w:rsidR="00737E98" w:rsidRPr="005A4AA8" w:rsidRDefault="00737E98" w:rsidP="00737E98">
      <w:pPr>
        <w:ind w:left="705" w:hanging="705"/>
        <w:jc w:val="both"/>
        <w:rPr>
          <w:lang w:val="sk-SK"/>
        </w:rPr>
      </w:pPr>
      <w:r>
        <w:rPr>
          <w:lang w:val="sk-SK"/>
        </w:rPr>
        <w:t>11.</w:t>
      </w:r>
      <w:r>
        <w:rPr>
          <w:lang w:val="sk-SK"/>
        </w:rPr>
        <w:tab/>
        <w:t>Návrh na schválenie Zmluvy o spolupráci a združení finančných prostriedkov s obcami zapojenými do projektu „</w:t>
      </w:r>
      <w:proofErr w:type="spellStart"/>
      <w:r>
        <w:rPr>
          <w:lang w:val="sk-SK"/>
        </w:rPr>
        <w:t>Education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for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Tomorrow</w:t>
      </w:r>
      <w:proofErr w:type="spellEnd"/>
      <w:r>
        <w:rPr>
          <w:lang w:val="sk-SK"/>
        </w:rPr>
        <w:t xml:space="preserve"> SK-AT“</w:t>
      </w:r>
    </w:p>
    <w:p w14:paraId="571470A2" w14:textId="255E5E77" w:rsidR="00AC0E48" w:rsidRDefault="00AC0E48" w:rsidP="00AC0E48">
      <w:pPr>
        <w:jc w:val="both"/>
        <w:rPr>
          <w:lang w:val="sk-SK"/>
        </w:rPr>
      </w:pPr>
      <w:r>
        <w:rPr>
          <w:lang w:val="sk-SK"/>
        </w:rPr>
        <w:t>1</w:t>
      </w:r>
      <w:r w:rsidR="00737E98">
        <w:rPr>
          <w:lang w:val="sk-SK"/>
        </w:rPr>
        <w:t>2</w:t>
      </w:r>
      <w:r w:rsidRPr="000D60B7">
        <w:rPr>
          <w:lang w:val="sk-SK"/>
        </w:rPr>
        <w:t>.</w:t>
      </w:r>
      <w:r w:rsidRPr="000D60B7">
        <w:rPr>
          <w:lang w:val="sk-SK"/>
        </w:rPr>
        <w:tab/>
        <w:t>Dispozície s</w:t>
      </w:r>
      <w:r w:rsidR="00EF053A">
        <w:rPr>
          <w:lang w:val="sk-SK"/>
        </w:rPr>
        <w:t> </w:t>
      </w:r>
      <w:r w:rsidRPr="000D60B7">
        <w:rPr>
          <w:lang w:val="sk-SK"/>
        </w:rPr>
        <w:t>majetkom</w:t>
      </w:r>
    </w:p>
    <w:p w14:paraId="6D26E67E" w14:textId="253481AA" w:rsidR="00192E03" w:rsidRDefault="00192E03" w:rsidP="00192E03">
      <w:pPr>
        <w:jc w:val="both"/>
        <w:rPr>
          <w:szCs w:val="20"/>
          <w:lang w:val="sk-SK" w:eastAsia="sk-SK"/>
        </w:rPr>
      </w:pPr>
      <w:r w:rsidRPr="00E926EF">
        <w:rPr>
          <w:lang w:val="sk-SK"/>
        </w:rPr>
        <w:t>1</w:t>
      </w:r>
      <w:r w:rsidR="00737E98">
        <w:rPr>
          <w:lang w:val="sk-SK"/>
        </w:rPr>
        <w:t>3</w:t>
      </w:r>
      <w:r w:rsidRPr="00E926EF">
        <w:rPr>
          <w:lang w:val="sk-SK"/>
        </w:rPr>
        <w:t xml:space="preserve">. </w:t>
      </w:r>
      <w:r>
        <w:rPr>
          <w:lang w:val="sk-SK"/>
        </w:rPr>
        <w:tab/>
      </w:r>
      <w:r w:rsidRPr="00E926EF">
        <w:rPr>
          <w:szCs w:val="20"/>
          <w:lang w:val="sk-SK" w:eastAsia="sk-SK"/>
        </w:rPr>
        <w:t>Informácia o rozhodnutí primátora o organizačnej zmene v štruktúre MsÚ</w:t>
      </w:r>
      <w:r>
        <w:rPr>
          <w:szCs w:val="20"/>
          <w:lang w:val="sk-SK" w:eastAsia="sk-SK"/>
        </w:rPr>
        <w:t xml:space="preserve"> Senica</w:t>
      </w:r>
    </w:p>
    <w:p w14:paraId="08656A82" w14:textId="5EAA8857" w:rsidR="00192E03" w:rsidRDefault="00192E03" w:rsidP="00192E03">
      <w:pPr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4</w:t>
      </w:r>
      <w:r>
        <w:rPr>
          <w:szCs w:val="20"/>
          <w:lang w:val="sk-SK" w:eastAsia="sk-SK"/>
        </w:rPr>
        <w:t xml:space="preserve">.1 </w:t>
      </w:r>
      <w:r>
        <w:rPr>
          <w:szCs w:val="20"/>
          <w:lang w:val="sk-SK" w:eastAsia="sk-SK"/>
        </w:rPr>
        <w:tab/>
        <w:t>Návrh na schválenie Rokovacieho poriadku MsR v Senici</w:t>
      </w:r>
    </w:p>
    <w:p w14:paraId="35B3C515" w14:textId="0246EF41" w:rsidR="00192E03" w:rsidRDefault="00192E03" w:rsidP="00192E03">
      <w:pPr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4</w:t>
      </w:r>
      <w:r>
        <w:rPr>
          <w:szCs w:val="20"/>
          <w:lang w:val="sk-SK" w:eastAsia="sk-SK"/>
        </w:rPr>
        <w:t xml:space="preserve">.2 </w:t>
      </w:r>
      <w:r>
        <w:rPr>
          <w:szCs w:val="20"/>
          <w:lang w:val="sk-SK" w:eastAsia="sk-SK"/>
        </w:rPr>
        <w:tab/>
      </w:r>
      <w:r w:rsidRPr="001327EB">
        <w:rPr>
          <w:szCs w:val="20"/>
          <w:lang w:val="sk-SK" w:eastAsia="sk-SK"/>
        </w:rPr>
        <w:t xml:space="preserve">Návrh na </w:t>
      </w:r>
      <w:r>
        <w:rPr>
          <w:szCs w:val="20"/>
          <w:lang w:val="sk-SK" w:eastAsia="sk-SK"/>
        </w:rPr>
        <w:t>schválenie</w:t>
      </w:r>
      <w:r w:rsidRPr="001327EB">
        <w:rPr>
          <w:szCs w:val="20"/>
          <w:lang w:val="sk-SK" w:eastAsia="sk-SK"/>
        </w:rPr>
        <w:t xml:space="preserve"> Rokovacieho poriadku komisií MsZ v</w:t>
      </w:r>
      <w:r>
        <w:rPr>
          <w:szCs w:val="20"/>
          <w:lang w:val="sk-SK" w:eastAsia="sk-SK"/>
        </w:rPr>
        <w:t> </w:t>
      </w:r>
      <w:r w:rsidRPr="001327EB">
        <w:rPr>
          <w:szCs w:val="20"/>
          <w:lang w:val="sk-SK" w:eastAsia="sk-SK"/>
        </w:rPr>
        <w:t>Senici</w:t>
      </w:r>
    </w:p>
    <w:p w14:paraId="4C9C97E3" w14:textId="42AB9ACD" w:rsidR="00192E03" w:rsidRDefault="00192E03" w:rsidP="00192E03">
      <w:pPr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4</w:t>
      </w:r>
      <w:r>
        <w:rPr>
          <w:szCs w:val="20"/>
          <w:lang w:val="sk-SK" w:eastAsia="sk-SK"/>
        </w:rPr>
        <w:t xml:space="preserve">.3 </w:t>
      </w:r>
      <w:r>
        <w:rPr>
          <w:szCs w:val="20"/>
          <w:lang w:val="sk-SK" w:eastAsia="sk-SK"/>
        </w:rPr>
        <w:tab/>
        <w:t>Návrh na schválenie Rokovacieho poriadku MsZ v Senici</w:t>
      </w:r>
    </w:p>
    <w:p w14:paraId="2E7BB077" w14:textId="62D2AE0A" w:rsidR="00192E03" w:rsidRDefault="00192E03" w:rsidP="00192E03">
      <w:pPr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4</w:t>
      </w:r>
      <w:r>
        <w:rPr>
          <w:szCs w:val="20"/>
          <w:lang w:val="sk-SK" w:eastAsia="sk-SK"/>
        </w:rPr>
        <w:t xml:space="preserve">.4 </w:t>
      </w:r>
      <w:r>
        <w:rPr>
          <w:szCs w:val="20"/>
          <w:lang w:val="sk-SK" w:eastAsia="sk-SK"/>
        </w:rPr>
        <w:tab/>
        <w:t>Návrh na schválenie Štatútu mesta Senica</w:t>
      </w:r>
    </w:p>
    <w:p w14:paraId="5A2D8644" w14:textId="0906719C" w:rsidR="00192E03" w:rsidRDefault="00192E03" w:rsidP="00192E03">
      <w:pPr>
        <w:ind w:left="705" w:hanging="705"/>
        <w:jc w:val="both"/>
        <w:rPr>
          <w:szCs w:val="20"/>
          <w:lang w:val="sk-SK" w:eastAsia="sk-SK"/>
        </w:rPr>
      </w:pPr>
      <w:r w:rsidRPr="00D56595"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5</w:t>
      </w:r>
      <w:r w:rsidRPr="00D56595">
        <w:rPr>
          <w:szCs w:val="20"/>
          <w:lang w:val="sk-SK" w:eastAsia="sk-SK"/>
        </w:rPr>
        <w:t xml:space="preserve">. </w:t>
      </w:r>
      <w:r>
        <w:rPr>
          <w:szCs w:val="20"/>
          <w:lang w:val="sk-SK" w:eastAsia="sk-SK"/>
        </w:rPr>
        <w:tab/>
      </w:r>
      <w:r w:rsidRPr="00D56595">
        <w:rPr>
          <w:szCs w:val="20"/>
          <w:lang w:val="sk-SK" w:eastAsia="sk-SK"/>
        </w:rPr>
        <w:t>Informácia o nastúpení náhradníka na uprázdnený poslanecký mandát v MsZ v Senici vo volebnom obvode č. 3</w:t>
      </w:r>
    </w:p>
    <w:p w14:paraId="1F84D205" w14:textId="78510418" w:rsidR="00192E03" w:rsidRDefault="00192E03" w:rsidP="00192E03">
      <w:pPr>
        <w:jc w:val="both"/>
        <w:rPr>
          <w:lang w:val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6</w:t>
      </w:r>
      <w:r>
        <w:rPr>
          <w:szCs w:val="20"/>
          <w:lang w:val="sk-SK" w:eastAsia="sk-SK"/>
        </w:rPr>
        <w:t xml:space="preserve">.1 </w:t>
      </w:r>
      <w:r>
        <w:rPr>
          <w:szCs w:val="20"/>
          <w:lang w:val="sk-SK" w:eastAsia="sk-SK"/>
        </w:rPr>
        <w:tab/>
      </w:r>
      <w:r w:rsidRPr="00661883">
        <w:rPr>
          <w:lang w:val="sk-SK"/>
        </w:rPr>
        <w:t xml:space="preserve">Návrh na zmenu v mestskom výbore č. </w:t>
      </w:r>
      <w:r>
        <w:rPr>
          <w:lang w:val="sk-SK"/>
        </w:rPr>
        <w:t>3</w:t>
      </w:r>
    </w:p>
    <w:p w14:paraId="4579D232" w14:textId="2A51CBBE" w:rsidR="00192E03" w:rsidRDefault="00192E03" w:rsidP="00192E03">
      <w:pPr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6</w:t>
      </w:r>
      <w:r>
        <w:rPr>
          <w:szCs w:val="20"/>
          <w:lang w:val="sk-SK" w:eastAsia="sk-SK"/>
        </w:rPr>
        <w:t xml:space="preserve">.2 </w:t>
      </w:r>
      <w:r>
        <w:rPr>
          <w:szCs w:val="20"/>
          <w:lang w:val="sk-SK" w:eastAsia="sk-SK"/>
        </w:rPr>
        <w:tab/>
        <w:t>Návrh na zmenu tajomníka Komisie pre sociálnu, zdravotnú a bytovú oblasť</w:t>
      </w:r>
    </w:p>
    <w:p w14:paraId="253E4BEC" w14:textId="29EAA5B2" w:rsidR="00192E03" w:rsidRDefault="00192E03" w:rsidP="00192E03">
      <w:pPr>
        <w:ind w:left="705" w:hanging="705"/>
        <w:jc w:val="both"/>
        <w:rPr>
          <w:szCs w:val="20"/>
          <w:lang w:val="sk-SK" w:eastAsia="sk-SK"/>
        </w:rPr>
      </w:pPr>
      <w:r>
        <w:rPr>
          <w:szCs w:val="20"/>
          <w:lang w:val="sk-SK" w:eastAsia="sk-SK"/>
        </w:rPr>
        <w:t>1</w:t>
      </w:r>
      <w:r w:rsidR="00737E98">
        <w:rPr>
          <w:szCs w:val="20"/>
          <w:lang w:val="sk-SK" w:eastAsia="sk-SK"/>
        </w:rPr>
        <w:t>6</w:t>
      </w:r>
      <w:r>
        <w:rPr>
          <w:szCs w:val="20"/>
          <w:lang w:val="sk-SK" w:eastAsia="sk-SK"/>
        </w:rPr>
        <w:t xml:space="preserve">.3 </w:t>
      </w:r>
      <w:r>
        <w:rPr>
          <w:szCs w:val="20"/>
          <w:lang w:val="sk-SK" w:eastAsia="sk-SK"/>
        </w:rPr>
        <w:tab/>
        <w:t>Návrh na zmenu tajomníka Komisie pre vzdelávanie, kultúru a zbor pre občianske záležitosti</w:t>
      </w:r>
    </w:p>
    <w:p w14:paraId="7248608C" w14:textId="42C67713" w:rsidR="00192E03" w:rsidRDefault="00737E98" w:rsidP="00192E03">
      <w:pPr>
        <w:ind w:left="705" w:hanging="705"/>
        <w:jc w:val="both"/>
        <w:rPr>
          <w:lang w:val="sk-SK"/>
        </w:rPr>
      </w:pPr>
      <w:r>
        <w:rPr>
          <w:szCs w:val="20"/>
          <w:lang w:val="sk-SK" w:eastAsia="sk-SK"/>
        </w:rPr>
        <w:t>16</w:t>
      </w:r>
      <w:r w:rsidR="00192E03">
        <w:rPr>
          <w:szCs w:val="20"/>
          <w:lang w:val="sk-SK" w:eastAsia="sk-SK"/>
        </w:rPr>
        <w:t>.</w:t>
      </w:r>
      <w:r w:rsidR="00D76201">
        <w:rPr>
          <w:szCs w:val="20"/>
          <w:lang w:val="sk-SK" w:eastAsia="sk-SK"/>
        </w:rPr>
        <w:t>4</w:t>
      </w:r>
      <w:r w:rsidR="00192E03">
        <w:rPr>
          <w:szCs w:val="20"/>
          <w:lang w:val="sk-SK" w:eastAsia="sk-SK"/>
        </w:rPr>
        <w:t xml:space="preserve"> </w:t>
      </w:r>
      <w:r w:rsidR="00192E03">
        <w:rPr>
          <w:szCs w:val="20"/>
          <w:lang w:val="sk-SK" w:eastAsia="sk-SK"/>
        </w:rPr>
        <w:tab/>
        <w:t>Návrh na zmenu člena Komisie pre vzdelávanie, kultúru a zbor pre občianske záležitosti</w:t>
      </w:r>
    </w:p>
    <w:p w14:paraId="69CEE306" w14:textId="7FD51C38" w:rsidR="005A4AA8" w:rsidRDefault="00D76201" w:rsidP="00AC0E48">
      <w:pPr>
        <w:jc w:val="both"/>
        <w:rPr>
          <w:lang w:val="sk-SK"/>
        </w:rPr>
      </w:pPr>
      <w:r>
        <w:rPr>
          <w:lang w:val="sk-SK"/>
        </w:rPr>
        <w:t>1</w:t>
      </w:r>
      <w:r w:rsidR="00737E98">
        <w:rPr>
          <w:lang w:val="sk-SK"/>
        </w:rPr>
        <w:t>6</w:t>
      </w:r>
      <w:r w:rsidR="00AC0E48" w:rsidRPr="009E0316">
        <w:rPr>
          <w:lang w:val="sk-SK"/>
        </w:rPr>
        <w:t>.</w:t>
      </w:r>
      <w:r>
        <w:rPr>
          <w:lang w:val="sk-SK"/>
        </w:rPr>
        <w:t>5</w:t>
      </w:r>
      <w:r w:rsidR="00AC0E48" w:rsidRPr="009E0316">
        <w:rPr>
          <w:lang w:val="sk-SK"/>
        </w:rPr>
        <w:t xml:space="preserve"> </w:t>
      </w:r>
      <w:r w:rsidR="00AC0E48">
        <w:rPr>
          <w:lang w:val="sk-SK"/>
        </w:rPr>
        <w:tab/>
      </w:r>
      <w:r w:rsidR="00AC0E48" w:rsidRPr="009E0316">
        <w:rPr>
          <w:lang w:val="sk-SK"/>
        </w:rPr>
        <w:t>Návrh na zmenu v Pozemkovom spoločenstve vlastníkov lesa „</w:t>
      </w:r>
      <w:proofErr w:type="spellStart"/>
      <w:r w:rsidR="00AC0E48" w:rsidRPr="009E0316">
        <w:rPr>
          <w:lang w:val="sk-SK"/>
        </w:rPr>
        <w:t>Závršie</w:t>
      </w:r>
      <w:proofErr w:type="spellEnd"/>
      <w:r w:rsidR="00AC0E48" w:rsidRPr="009E0316">
        <w:rPr>
          <w:lang w:val="sk-SK"/>
        </w:rPr>
        <w:t>“</w:t>
      </w:r>
    </w:p>
    <w:p w14:paraId="349BF52E" w14:textId="250B3BCE" w:rsidR="00737E98" w:rsidRDefault="00737E98" w:rsidP="00075CC7">
      <w:pPr>
        <w:ind w:left="705" w:hanging="705"/>
        <w:jc w:val="both"/>
        <w:rPr>
          <w:highlight w:val="yellow"/>
          <w:lang w:val="sk-SK"/>
        </w:rPr>
      </w:pPr>
      <w:r w:rsidRPr="00075CC7">
        <w:rPr>
          <w:lang w:val="sk-SK"/>
        </w:rPr>
        <w:t>17.</w:t>
      </w:r>
      <w:r w:rsidRPr="00075CC7">
        <w:rPr>
          <w:lang w:val="sk-SK"/>
        </w:rPr>
        <w:tab/>
        <w:t>Správa HK o</w:t>
      </w:r>
      <w:r w:rsidR="00075CC7" w:rsidRPr="00075CC7">
        <w:rPr>
          <w:lang w:val="sk-SK"/>
        </w:rPr>
        <w:t xml:space="preserve"> výsledku kontroly použitia finančných prostriedkov poskytnutých z rozpočtu mesta v roku 2023 formou transferu spoločnosti Rekreačné služby mesta Senica spol. s </w:t>
      </w:r>
      <w:proofErr w:type="spellStart"/>
      <w:r w:rsidR="00075CC7" w:rsidRPr="00075CC7">
        <w:rPr>
          <w:lang w:val="sk-SK"/>
        </w:rPr>
        <w:t>r.o</w:t>
      </w:r>
      <w:proofErr w:type="spellEnd"/>
      <w:r w:rsidR="00075CC7" w:rsidRPr="00075CC7">
        <w:rPr>
          <w:lang w:val="sk-SK"/>
        </w:rPr>
        <w:t>.</w:t>
      </w:r>
    </w:p>
    <w:p w14:paraId="69898CC4" w14:textId="14D1A5A9" w:rsidR="00AC0E48" w:rsidRDefault="00D76201" w:rsidP="00AC0E48">
      <w:pPr>
        <w:jc w:val="both"/>
        <w:rPr>
          <w:lang w:val="sk-SK"/>
        </w:rPr>
      </w:pPr>
      <w:r w:rsidRPr="00075CC7">
        <w:rPr>
          <w:lang w:val="sk-SK"/>
        </w:rPr>
        <w:lastRenderedPageBreak/>
        <w:t>1</w:t>
      </w:r>
      <w:r w:rsidR="00737E98" w:rsidRPr="00075CC7">
        <w:rPr>
          <w:lang w:val="sk-SK"/>
        </w:rPr>
        <w:t>8</w:t>
      </w:r>
      <w:r w:rsidR="00AC0E48" w:rsidRPr="00075CC7">
        <w:rPr>
          <w:lang w:val="sk-SK"/>
        </w:rPr>
        <w:t>.</w:t>
      </w:r>
      <w:r w:rsidR="00AC0E48" w:rsidRPr="00075CC7">
        <w:rPr>
          <w:lang w:val="sk-SK"/>
        </w:rPr>
        <w:tab/>
        <w:t>Správa o činnosti HK za I</w:t>
      </w:r>
      <w:r w:rsidRPr="00075CC7">
        <w:rPr>
          <w:lang w:val="sk-SK"/>
        </w:rPr>
        <w:t>I</w:t>
      </w:r>
      <w:r w:rsidR="00AC0E48" w:rsidRPr="00075CC7">
        <w:rPr>
          <w:lang w:val="sk-SK"/>
        </w:rPr>
        <w:t>. štvrťrok 2024</w:t>
      </w:r>
    </w:p>
    <w:p w14:paraId="2CB2F891" w14:textId="58F1A4CD" w:rsidR="00D10F56" w:rsidRPr="000B1C77" w:rsidRDefault="00D76201" w:rsidP="0067281E">
      <w:pPr>
        <w:pStyle w:val="Zkladntext"/>
        <w:rPr>
          <w:szCs w:val="24"/>
        </w:rPr>
      </w:pPr>
      <w:r>
        <w:rPr>
          <w:szCs w:val="24"/>
        </w:rPr>
        <w:t>1</w:t>
      </w:r>
      <w:r w:rsidR="00737E98">
        <w:rPr>
          <w:szCs w:val="24"/>
        </w:rPr>
        <w:t>9</w:t>
      </w:r>
      <w:r w:rsidR="00D10F56" w:rsidRPr="000B1C77">
        <w:rPr>
          <w:szCs w:val="24"/>
        </w:rPr>
        <w:t>.</w:t>
      </w:r>
      <w:r w:rsidR="00D10F56">
        <w:rPr>
          <w:szCs w:val="24"/>
        </w:rPr>
        <w:tab/>
      </w:r>
      <w:r w:rsidR="00D10F56" w:rsidRPr="000B1C77">
        <w:rPr>
          <w:szCs w:val="24"/>
        </w:rPr>
        <w:t>Interpelácie</w:t>
      </w:r>
    </w:p>
    <w:p w14:paraId="559C2B4B" w14:textId="19095ACC" w:rsidR="00D10F56" w:rsidRPr="000B1C77" w:rsidRDefault="00737E98" w:rsidP="0067281E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10F56" w:rsidRPr="000B1C77">
        <w:rPr>
          <w:rFonts w:ascii="Times New Roman" w:hAnsi="Times New Roman"/>
          <w:sz w:val="24"/>
          <w:szCs w:val="24"/>
        </w:rPr>
        <w:t xml:space="preserve">.  </w:t>
      </w:r>
      <w:r w:rsidR="00D10F56">
        <w:rPr>
          <w:rFonts w:ascii="Times New Roman" w:hAnsi="Times New Roman"/>
          <w:sz w:val="24"/>
          <w:szCs w:val="24"/>
        </w:rPr>
        <w:tab/>
      </w:r>
      <w:r w:rsidR="00D10F56" w:rsidRPr="000B1C77">
        <w:rPr>
          <w:rFonts w:ascii="Times New Roman" w:hAnsi="Times New Roman"/>
          <w:sz w:val="24"/>
          <w:szCs w:val="24"/>
        </w:rPr>
        <w:t xml:space="preserve">Uznesenia prijaté na </w:t>
      </w:r>
      <w:r w:rsidR="00D81982">
        <w:rPr>
          <w:rFonts w:ascii="Times New Roman" w:hAnsi="Times New Roman"/>
          <w:sz w:val="24"/>
          <w:szCs w:val="24"/>
        </w:rPr>
        <w:t>1</w:t>
      </w:r>
      <w:r w:rsidR="00D76201">
        <w:rPr>
          <w:rFonts w:ascii="Times New Roman" w:hAnsi="Times New Roman"/>
          <w:sz w:val="24"/>
          <w:szCs w:val="24"/>
        </w:rPr>
        <w:t>2</w:t>
      </w:r>
      <w:r w:rsidR="00D10F56" w:rsidRPr="000B1C77">
        <w:rPr>
          <w:rFonts w:ascii="Times New Roman" w:hAnsi="Times New Roman"/>
          <w:sz w:val="24"/>
          <w:szCs w:val="24"/>
        </w:rPr>
        <w:t>. zasadnutí MsZ</w:t>
      </w:r>
    </w:p>
    <w:p w14:paraId="6335CBE3" w14:textId="128F61FA" w:rsidR="00D10F56" w:rsidRDefault="00737E98" w:rsidP="0067281E">
      <w:pPr>
        <w:pStyle w:val="Zkladntext"/>
        <w:rPr>
          <w:szCs w:val="24"/>
        </w:rPr>
      </w:pPr>
      <w:r>
        <w:rPr>
          <w:szCs w:val="24"/>
        </w:rPr>
        <w:t>21</w:t>
      </w:r>
      <w:r w:rsidR="00D10F56" w:rsidRPr="000B1C77">
        <w:rPr>
          <w:szCs w:val="24"/>
        </w:rPr>
        <w:t xml:space="preserve">.  </w:t>
      </w:r>
      <w:r w:rsidR="00D10F56">
        <w:rPr>
          <w:szCs w:val="24"/>
        </w:rPr>
        <w:tab/>
      </w:r>
      <w:r w:rsidR="00D10F56" w:rsidRPr="000B1C77">
        <w:rPr>
          <w:szCs w:val="24"/>
        </w:rPr>
        <w:t>Záver</w:t>
      </w:r>
    </w:p>
    <w:p w14:paraId="2C3E1E14" w14:textId="4C93FB61" w:rsidR="00F6531F" w:rsidRDefault="00F6531F" w:rsidP="00D10F56">
      <w:pPr>
        <w:pStyle w:val="Zkladntext"/>
        <w:rPr>
          <w:szCs w:val="24"/>
        </w:rPr>
      </w:pPr>
    </w:p>
    <w:p w14:paraId="72838F1F" w14:textId="05BA53FD" w:rsidR="00B13E75" w:rsidRDefault="00B13E75" w:rsidP="00D10F56">
      <w:pPr>
        <w:pStyle w:val="Zkladntext"/>
        <w:rPr>
          <w:szCs w:val="24"/>
        </w:rPr>
      </w:pPr>
    </w:p>
    <w:p w14:paraId="5834B9E5" w14:textId="77777777" w:rsidR="00DD6F85" w:rsidRDefault="00DD6F85" w:rsidP="00D10F56">
      <w:pPr>
        <w:pStyle w:val="Zkladntext"/>
        <w:rPr>
          <w:szCs w:val="24"/>
        </w:rPr>
      </w:pPr>
    </w:p>
    <w:p w14:paraId="6CCB97AF" w14:textId="77777777" w:rsidR="00D10F56" w:rsidRDefault="00D10F56" w:rsidP="00D10F56">
      <w:pPr>
        <w:ind w:left="4956" w:firstLine="708"/>
        <w:rPr>
          <w:b/>
          <w:lang w:val="sk-SK"/>
        </w:rPr>
      </w:pPr>
      <w:r w:rsidRPr="00625237">
        <w:rPr>
          <w:b/>
          <w:lang w:val="sk-SK"/>
        </w:rPr>
        <w:t>Ing. Mgr. Martin Džačovsk</w:t>
      </w:r>
      <w:r>
        <w:rPr>
          <w:b/>
          <w:lang w:val="sk-SK"/>
        </w:rPr>
        <w:t>ý</w:t>
      </w:r>
      <w:r w:rsidRPr="00625237">
        <w:rPr>
          <w:b/>
          <w:lang w:val="sk-SK"/>
        </w:rPr>
        <w:t xml:space="preserve">                                                                                              </w:t>
      </w:r>
      <w:r>
        <w:rPr>
          <w:b/>
          <w:lang w:val="sk-SK"/>
        </w:rPr>
        <w:t xml:space="preserve">      </w:t>
      </w:r>
    </w:p>
    <w:p w14:paraId="39E0163A" w14:textId="38ED610E" w:rsidR="00FA72C5" w:rsidRPr="009465D5" w:rsidRDefault="00D10F56" w:rsidP="00D10F56">
      <w:pPr>
        <w:pStyle w:val="Zkladntex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625237">
        <w:rPr>
          <w:b/>
        </w:rPr>
        <w:t>primátor mesta Senica</w:t>
      </w:r>
      <w:r w:rsidR="009339FF">
        <w:t xml:space="preserve">                                                                            </w:t>
      </w:r>
      <w:r w:rsidR="00BD3643">
        <w:t xml:space="preserve">     </w:t>
      </w:r>
      <w:r w:rsidR="009339FF">
        <w:t xml:space="preserve">   </w:t>
      </w:r>
      <w:r w:rsidR="00C04C53">
        <w:t xml:space="preserve"> </w:t>
      </w:r>
      <w:r w:rsidR="00E140E7">
        <w:t xml:space="preserve"> </w:t>
      </w:r>
      <w:r w:rsidR="00581F11">
        <w:t xml:space="preserve"> </w:t>
      </w:r>
    </w:p>
    <w:sectPr w:rsidR="00FA72C5" w:rsidRPr="009465D5" w:rsidSect="00EF053A">
      <w:headerReference w:type="default" r:id="rId10"/>
      <w:pgSz w:w="11906" w:h="16838" w:code="9"/>
      <w:pgMar w:top="1843" w:right="1417" w:bottom="1135" w:left="1417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DF82A" w14:textId="77777777" w:rsidR="007656EE" w:rsidRDefault="007656EE">
      <w:r>
        <w:separator/>
      </w:r>
    </w:p>
  </w:endnote>
  <w:endnote w:type="continuationSeparator" w:id="0">
    <w:p w14:paraId="4CB3AE42" w14:textId="77777777" w:rsidR="007656EE" w:rsidRDefault="0076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D283C" w14:textId="77777777" w:rsidR="007656EE" w:rsidRDefault="007656EE">
      <w:r>
        <w:separator/>
      </w:r>
    </w:p>
  </w:footnote>
  <w:footnote w:type="continuationSeparator" w:id="0">
    <w:p w14:paraId="4CA43B0C" w14:textId="77777777" w:rsidR="007656EE" w:rsidRDefault="00765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5291" w14:textId="77777777"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14:paraId="7BB1433D" w14:textId="77777777"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14:paraId="5A6D6EB3" w14:textId="77777777"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D7F"/>
    <w:multiLevelType w:val="multilevel"/>
    <w:tmpl w:val="11E4A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1" w15:restartNumberingAfterBreak="0">
    <w:nsid w:val="27BB7148"/>
    <w:multiLevelType w:val="multilevel"/>
    <w:tmpl w:val="3E0002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F1187A"/>
    <w:multiLevelType w:val="multilevel"/>
    <w:tmpl w:val="8FBA7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823F23"/>
    <w:multiLevelType w:val="hybridMultilevel"/>
    <w:tmpl w:val="4DBCAD0A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63"/>
    <w:rsid w:val="00003467"/>
    <w:rsid w:val="000041A6"/>
    <w:rsid w:val="0000492A"/>
    <w:rsid w:val="0000620B"/>
    <w:rsid w:val="00006EBA"/>
    <w:rsid w:val="00012BD1"/>
    <w:rsid w:val="00014162"/>
    <w:rsid w:val="00014A06"/>
    <w:rsid w:val="00022D3D"/>
    <w:rsid w:val="00026BA8"/>
    <w:rsid w:val="000324C0"/>
    <w:rsid w:val="000329EE"/>
    <w:rsid w:val="000402A4"/>
    <w:rsid w:val="00040F2C"/>
    <w:rsid w:val="00042034"/>
    <w:rsid w:val="00044E9D"/>
    <w:rsid w:val="0004652A"/>
    <w:rsid w:val="00046C04"/>
    <w:rsid w:val="00066003"/>
    <w:rsid w:val="00066829"/>
    <w:rsid w:val="00066C7F"/>
    <w:rsid w:val="00066D8C"/>
    <w:rsid w:val="00067197"/>
    <w:rsid w:val="0007189C"/>
    <w:rsid w:val="00075CC7"/>
    <w:rsid w:val="00081AFC"/>
    <w:rsid w:val="00082A7C"/>
    <w:rsid w:val="0008346F"/>
    <w:rsid w:val="000A0273"/>
    <w:rsid w:val="000A34B7"/>
    <w:rsid w:val="000A46AE"/>
    <w:rsid w:val="000A4B85"/>
    <w:rsid w:val="000A5CCC"/>
    <w:rsid w:val="000A7962"/>
    <w:rsid w:val="000B17E4"/>
    <w:rsid w:val="000B26C3"/>
    <w:rsid w:val="000B3977"/>
    <w:rsid w:val="000B4860"/>
    <w:rsid w:val="000B59D6"/>
    <w:rsid w:val="000C0070"/>
    <w:rsid w:val="000C1999"/>
    <w:rsid w:val="000C6F3D"/>
    <w:rsid w:val="000C7FF2"/>
    <w:rsid w:val="000D37D1"/>
    <w:rsid w:val="000D555E"/>
    <w:rsid w:val="000E39AD"/>
    <w:rsid w:val="000E5B4A"/>
    <w:rsid w:val="000F2FAD"/>
    <w:rsid w:val="000F430D"/>
    <w:rsid w:val="000F4B17"/>
    <w:rsid w:val="000F50BC"/>
    <w:rsid w:val="00103A71"/>
    <w:rsid w:val="00106448"/>
    <w:rsid w:val="00110D48"/>
    <w:rsid w:val="00111CDB"/>
    <w:rsid w:val="00115844"/>
    <w:rsid w:val="00131423"/>
    <w:rsid w:val="001315CE"/>
    <w:rsid w:val="00135434"/>
    <w:rsid w:val="001365A5"/>
    <w:rsid w:val="00137EC6"/>
    <w:rsid w:val="001422B3"/>
    <w:rsid w:val="00143C8C"/>
    <w:rsid w:val="0014502A"/>
    <w:rsid w:val="00145632"/>
    <w:rsid w:val="0015136B"/>
    <w:rsid w:val="00157E64"/>
    <w:rsid w:val="0017166F"/>
    <w:rsid w:val="00172040"/>
    <w:rsid w:val="001728AE"/>
    <w:rsid w:val="00173EC6"/>
    <w:rsid w:val="001818C5"/>
    <w:rsid w:val="0019190C"/>
    <w:rsid w:val="00192E03"/>
    <w:rsid w:val="00196B92"/>
    <w:rsid w:val="00197A90"/>
    <w:rsid w:val="001A04DC"/>
    <w:rsid w:val="001A23C4"/>
    <w:rsid w:val="001B2FC9"/>
    <w:rsid w:val="001B5004"/>
    <w:rsid w:val="001B79FB"/>
    <w:rsid w:val="001C3A21"/>
    <w:rsid w:val="001D1BDA"/>
    <w:rsid w:val="001E234C"/>
    <w:rsid w:val="001E4173"/>
    <w:rsid w:val="001F7D61"/>
    <w:rsid w:val="00200877"/>
    <w:rsid w:val="00207464"/>
    <w:rsid w:val="00210BE5"/>
    <w:rsid w:val="00212A6B"/>
    <w:rsid w:val="0021393D"/>
    <w:rsid w:val="00217C46"/>
    <w:rsid w:val="00217E0D"/>
    <w:rsid w:val="00217F62"/>
    <w:rsid w:val="002269BC"/>
    <w:rsid w:val="002274B9"/>
    <w:rsid w:val="00227A8F"/>
    <w:rsid w:val="002355DE"/>
    <w:rsid w:val="002431DB"/>
    <w:rsid w:val="00243516"/>
    <w:rsid w:val="0025097C"/>
    <w:rsid w:val="002519D5"/>
    <w:rsid w:val="00253F84"/>
    <w:rsid w:val="00254177"/>
    <w:rsid w:val="0025608E"/>
    <w:rsid w:val="00256593"/>
    <w:rsid w:val="00256D36"/>
    <w:rsid w:val="00257E25"/>
    <w:rsid w:val="0026411C"/>
    <w:rsid w:val="00266231"/>
    <w:rsid w:val="0027263D"/>
    <w:rsid w:val="0028259B"/>
    <w:rsid w:val="00285BF5"/>
    <w:rsid w:val="002903B7"/>
    <w:rsid w:val="00291365"/>
    <w:rsid w:val="00293F2E"/>
    <w:rsid w:val="00295649"/>
    <w:rsid w:val="002964CA"/>
    <w:rsid w:val="002A6014"/>
    <w:rsid w:val="002B2137"/>
    <w:rsid w:val="002B3A82"/>
    <w:rsid w:val="002B70A8"/>
    <w:rsid w:val="002B7B4D"/>
    <w:rsid w:val="002C05D4"/>
    <w:rsid w:val="002C331C"/>
    <w:rsid w:val="002C4DE8"/>
    <w:rsid w:val="002C6F41"/>
    <w:rsid w:val="002C7D42"/>
    <w:rsid w:val="002D03CD"/>
    <w:rsid w:val="002E1953"/>
    <w:rsid w:val="002E72C7"/>
    <w:rsid w:val="002E74D3"/>
    <w:rsid w:val="002E76D3"/>
    <w:rsid w:val="00301609"/>
    <w:rsid w:val="00304E9F"/>
    <w:rsid w:val="00307DBA"/>
    <w:rsid w:val="003102E2"/>
    <w:rsid w:val="00310F11"/>
    <w:rsid w:val="00320F86"/>
    <w:rsid w:val="00321B2A"/>
    <w:rsid w:val="003225FC"/>
    <w:rsid w:val="003352A6"/>
    <w:rsid w:val="00336174"/>
    <w:rsid w:val="00336D1D"/>
    <w:rsid w:val="00337922"/>
    <w:rsid w:val="00340AC8"/>
    <w:rsid w:val="00341A9C"/>
    <w:rsid w:val="00343E92"/>
    <w:rsid w:val="0035013D"/>
    <w:rsid w:val="00353391"/>
    <w:rsid w:val="00356A89"/>
    <w:rsid w:val="0036026D"/>
    <w:rsid w:val="00361139"/>
    <w:rsid w:val="00364972"/>
    <w:rsid w:val="00377761"/>
    <w:rsid w:val="00381F78"/>
    <w:rsid w:val="003840EF"/>
    <w:rsid w:val="00385C04"/>
    <w:rsid w:val="00387B1C"/>
    <w:rsid w:val="00394471"/>
    <w:rsid w:val="003955FC"/>
    <w:rsid w:val="003B239E"/>
    <w:rsid w:val="003B7CFF"/>
    <w:rsid w:val="003C0A0E"/>
    <w:rsid w:val="003C3552"/>
    <w:rsid w:val="003C689B"/>
    <w:rsid w:val="003D1CB9"/>
    <w:rsid w:val="003D22DA"/>
    <w:rsid w:val="003D67C7"/>
    <w:rsid w:val="003E072B"/>
    <w:rsid w:val="003E5FA6"/>
    <w:rsid w:val="003E6487"/>
    <w:rsid w:val="003F0230"/>
    <w:rsid w:val="003F05F9"/>
    <w:rsid w:val="003F49C5"/>
    <w:rsid w:val="0040572B"/>
    <w:rsid w:val="00406714"/>
    <w:rsid w:val="00406B35"/>
    <w:rsid w:val="00410B01"/>
    <w:rsid w:val="004117C9"/>
    <w:rsid w:val="004212AC"/>
    <w:rsid w:val="0042343F"/>
    <w:rsid w:val="00424112"/>
    <w:rsid w:val="004322C9"/>
    <w:rsid w:val="00432CB8"/>
    <w:rsid w:val="0043499D"/>
    <w:rsid w:val="00435621"/>
    <w:rsid w:val="00435B29"/>
    <w:rsid w:val="004373AA"/>
    <w:rsid w:val="004378FD"/>
    <w:rsid w:val="0044311C"/>
    <w:rsid w:val="00446A93"/>
    <w:rsid w:val="00446FA3"/>
    <w:rsid w:val="00446FF9"/>
    <w:rsid w:val="0045060E"/>
    <w:rsid w:val="004514E2"/>
    <w:rsid w:val="00453722"/>
    <w:rsid w:val="00454C0F"/>
    <w:rsid w:val="00457DAA"/>
    <w:rsid w:val="0046165E"/>
    <w:rsid w:val="00463D56"/>
    <w:rsid w:val="004661FA"/>
    <w:rsid w:val="004705F7"/>
    <w:rsid w:val="00473787"/>
    <w:rsid w:val="00473823"/>
    <w:rsid w:val="004801B2"/>
    <w:rsid w:val="0048390F"/>
    <w:rsid w:val="0048704C"/>
    <w:rsid w:val="00490744"/>
    <w:rsid w:val="00495A85"/>
    <w:rsid w:val="004A6CF1"/>
    <w:rsid w:val="004B4130"/>
    <w:rsid w:val="004C57B8"/>
    <w:rsid w:val="004D5EC3"/>
    <w:rsid w:val="004D75DE"/>
    <w:rsid w:val="004F1311"/>
    <w:rsid w:val="004F2307"/>
    <w:rsid w:val="004F28D9"/>
    <w:rsid w:val="004F4227"/>
    <w:rsid w:val="004F569F"/>
    <w:rsid w:val="004F6ED7"/>
    <w:rsid w:val="005041B0"/>
    <w:rsid w:val="00507905"/>
    <w:rsid w:val="00510E34"/>
    <w:rsid w:val="00512DD4"/>
    <w:rsid w:val="00525BDF"/>
    <w:rsid w:val="00527BA2"/>
    <w:rsid w:val="00530BD2"/>
    <w:rsid w:val="00531D43"/>
    <w:rsid w:val="00542185"/>
    <w:rsid w:val="00543BA6"/>
    <w:rsid w:val="00550EC6"/>
    <w:rsid w:val="00555E45"/>
    <w:rsid w:val="005638A5"/>
    <w:rsid w:val="00566108"/>
    <w:rsid w:val="005676A2"/>
    <w:rsid w:val="005816F9"/>
    <w:rsid w:val="00581F11"/>
    <w:rsid w:val="00592AA8"/>
    <w:rsid w:val="005943D8"/>
    <w:rsid w:val="00595DA6"/>
    <w:rsid w:val="005A137D"/>
    <w:rsid w:val="005A4AA8"/>
    <w:rsid w:val="005A51EA"/>
    <w:rsid w:val="005A609C"/>
    <w:rsid w:val="005B01D7"/>
    <w:rsid w:val="005B306E"/>
    <w:rsid w:val="005B5714"/>
    <w:rsid w:val="005B5F03"/>
    <w:rsid w:val="005B7A80"/>
    <w:rsid w:val="005C10B0"/>
    <w:rsid w:val="005C1DEC"/>
    <w:rsid w:val="005C32A2"/>
    <w:rsid w:val="005C3FA0"/>
    <w:rsid w:val="005C4F39"/>
    <w:rsid w:val="005C611A"/>
    <w:rsid w:val="005C6CD1"/>
    <w:rsid w:val="005D1202"/>
    <w:rsid w:val="005D2372"/>
    <w:rsid w:val="005D3DC5"/>
    <w:rsid w:val="005E3CFF"/>
    <w:rsid w:val="005E75F8"/>
    <w:rsid w:val="005E7890"/>
    <w:rsid w:val="005E793E"/>
    <w:rsid w:val="005F1701"/>
    <w:rsid w:val="005F2BE2"/>
    <w:rsid w:val="005F757C"/>
    <w:rsid w:val="00602981"/>
    <w:rsid w:val="00604C50"/>
    <w:rsid w:val="00606970"/>
    <w:rsid w:val="00611EBB"/>
    <w:rsid w:val="00612392"/>
    <w:rsid w:val="00617E02"/>
    <w:rsid w:val="00621BFC"/>
    <w:rsid w:val="00621F9B"/>
    <w:rsid w:val="00622EDA"/>
    <w:rsid w:val="00623034"/>
    <w:rsid w:val="006305DD"/>
    <w:rsid w:val="00631286"/>
    <w:rsid w:val="00635CAA"/>
    <w:rsid w:val="0064080F"/>
    <w:rsid w:val="00646188"/>
    <w:rsid w:val="00651A25"/>
    <w:rsid w:val="006520C4"/>
    <w:rsid w:val="0065730A"/>
    <w:rsid w:val="00663D03"/>
    <w:rsid w:val="00664657"/>
    <w:rsid w:val="0067281E"/>
    <w:rsid w:val="00673DF3"/>
    <w:rsid w:val="00677823"/>
    <w:rsid w:val="00683CF0"/>
    <w:rsid w:val="00697459"/>
    <w:rsid w:val="006A25CC"/>
    <w:rsid w:val="006A4D7E"/>
    <w:rsid w:val="006B3013"/>
    <w:rsid w:val="006B64F1"/>
    <w:rsid w:val="006C6EBA"/>
    <w:rsid w:val="006D2F19"/>
    <w:rsid w:val="006D4850"/>
    <w:rsid w:val="006D49AB"/>
    <w:rsid w:val="006E051F"/>
    <w:rsid w:val="006E07BB"/>
    <w:rsid w:val="006E2510"/>
    <w:rsid w:val="006E2712"/>
    <w:rsid w:val="006E717D"/>
    <w:rsid w:val="006F0557"/>
    <w:rsid w:val="006F3FFF"/>
    <w:rsid w:val="006F51EE"/>
    <w:rsid w:val="00700C69"/>
    <w:rsid w:val="00703869"/>
    <w:rsid w:val="00704E5F"/>
    <w:rsid w:val="0071143E"/>
    <w:rsid w:val="00711B6A"/>
    <w:rsid w:val="00713419"/>
    <w:rsid w:val="007165CA"/>
    <w:rsid w:val="00723FCF"/>
    <w:rsid w:val="00727C84"/>
    <w:rsid w:val="00733441"/>
    <w:rsid w:val="00737269"/>
    <w:rsid w:val="00737E98"/>
    <w:rsid w:val="0074057F"/>
    <w:rsid w:val="0075173E"/>
    <w:rsid w:val="007521AA"/>
    <w:rsid w:val="0075780F"/>
    <w:rsid w:val="00757DAF"/>
    <w:rsid w:val="00761D1C"/>
    <w:rsid w:val="007641AA"/>
    <w:rsid w:val="007656EE"/>
    <w:rsid w:val="007733F8"/>
    <w:rsid w:val="00774397"/>
    <w:rsid w:val="00782712"/>
    <w:rsid w:val="00782874"/>
    <w:rsid w:val="0078437D"/>
    <w:rsid w:val="00786ED3"/>
    <w:rsid w:val="00787864"/>
    <w:rsid w:val="007903CB"/>
    <w:rsid w:val="007947F0"/>
    <w:rsid w:val="007A4DBC"/>
    <w:rsid w:val="007A71B2"/>
    <w:rsid w:val="007B0479"/>
    <w:rsid w:val="007B0B5F"/>
    <w:rsid w:val="007B1F85"/>
    <w:rsid w:val="007B232F"/>
    <w:rsid w:val="007B26DB"/>
    <w:rsid w:val="007B32D0"/>
    <w:rsid w:val="007C4707"/>
    <w:rsid w:val="007C60C7"/>
    <w:rsid w:val="007D7B44"/>
    <w:rsid w:val="007E15E2"/>
    <w:rsid w:val="007F0543"/>
    <w:rsid w:val="007F1303"/>
    <w:rsid w:val="007F1A8B"/>
    <w:rsid w:val="008000ED"/>
    <w:rsid w:val="00801F8D"/>
    <w:rsid w:val="00815648"/>
    <w:rsid w:val="0082423E"/>
    <w:rsid w:val="008350D6"/>
    <w:rsid w:val="008360DB"/>
    <w:rsid w:val="00841851"/>
    <w:rsid w:val="00841A8F"/>
    <w:rsid w:val="0084218B"/>
    <w:rsid w:val="008509B3"/>
    <w:rsid w:val="0085313E"/>
    <w:rsid w:val="008567E1"/>
    <w:rsid w:val="008611B7"/>
    <w:rsid w:val="00865EBF"/>
    <w:rsid w:val="00866FB5"/>
    <w:rsid w:val="0087258C"/>
    <w:rsid w:val="00873E2E"/>
    <w:rsid w:val="008766A5"/>
    <w:rsid w:val="0088313E"/>
    <w:rsid w:val="00886586"/>
    <w:rsid w:val="00887D62"/>
    <w:rsid w:val="00891FFA"/>
    <w:rsid w:val="00895266"/>
    <w:rsid w:val="00897A43"/>
    <w:rsid w:val="008A035B"/>
    <w:rsid w:val="008A6B19"/>
    <w:rsid w:val="008B66B1"/>
    <w:rsid w:val="008B6820"/>
    <w:rsid w:val="008C029D"/>
    <w:rsid w:val="008C076D"/>
    <w:rsid w:val="008C3E69"/>
    <w:rsid w:val="008C447A"/>
    <w:rsid w:val="008C4D96"/>
    <w:rsid w:val="008C544D"/>
    <w:rsid w:val="008C5C08"/>
    <w:rsid w:val="008D284E"/>
    <w:rsid w:val="008D310B"/>
    <w:rsid w:val="008D48D0"/>
    <w:rsid w:val="008D762B"/>
    <w:rsid w:val="008D79FE"/>
    <w:rsid w:val="008E3661"/>
    <w:rsid w:val="009065D9"/>
    <w:rsid w:val="009147DE"/>
    <w:rsid w:val="00917115"/>
    <w:rsid w:val="00921EBE"/>
    <w:rsid w:val="009241C2"/>
    <w:rsid w:val="009245D6"/>
    <w:rsid w:val="0092699B"/>
    <w:rsid w:val="009339FF"/>
    <w:rsid w:val="009465D5"/>
    <w:rsid w:val="0094737C"/>
    <w:rsid w:val="00951B4B"/>
    <w:rsid w:val="0095384F"/>
    <w:rsid w:val="00957F16"/>
    <w:rsid w:val="00957F96"/>
    <w:rsid w:val="00960582"/>
    <w:rsid w:val="00964B98"/>
    <w:rsid w:val="00967CFA"/>
    <w:rsid w:val="00975585"/>
    <w:rsid w:val="00975BCE"/>
    <w:rsid w:val="00984AB1"/>
    <w:rsid w:val="00986E9A"/>
    <w:rsid w:val="00986FA4"/>
    <w:rsid w:val="009900A2"/>
    <w:rsid w:val="0099251E"/>
    <w:rsid w:val="00995EAD"/>
    <w:rsid w:val="009A6FDB"/>
    <w:rsid w:val="009A7255"/>
    <w:rsid w:val="009B5C00"/>
    <w:rsid w:val="009C4057"/>
    <w:rsid w:val="009C6C3D"/>
    <w:rsid w:val="009D2CFA"/>
    <w:rsid w:val="009D327E"/>
    <w:rsid w:val="009D3CD8"/>
    <w:rsid w:val="009D6E98"/>
    <w:rsid w:val="009D727E"/>
    <w:rsid w:val="009E1CC3"/>
    <w:rsid w:val="009E3222"/>
    <w:rsid w:val="009E3716"/>
    <w:rsid w:val="009E7547"/>
    <w:rsid w:val="009F04E7"/>
    <w:rsid w:val="009F380E"/>
    <w:rsid w:val="009F7CE9"/>
    <w:rsid w:val="00A0058F"/>
    <w:rsid w:val="00A01095"/>
    <w:rsid w:val="00A035BA"/>
    <w:rsid w:val="00A05D90"/>
    <w:rsid w:val="00A064CF"/>
    <w:rsid w:val="00A073CB"/>
    <w:rsid w:val="00A10BA9"/>
    <w:rsid w:val="00A10BFE"/>
    <w:rsid w:val="00A13B94"/>
    <w:rsid w:val="00A15960"/>
    <w:rsid w:val="00A16121"/>
    <w:rsid w:val="00A22C87"/>
    <w:rsid w:val="00A249C6"/>
    <w:rsid w:val="00A36186"/>
    <w:rsid w:val="00A366B0"/>
    <w:rsid w:val="00A507CF"/>
    <w:rsid w:val="00A55C01"/>
    <w:rsid w:val="00A61EF1"/>
    <w:rsid w:val="00A646A2"/>
    <w:rsid w:val="00A73FAD"/>
    <w:rsid w:val="00A777DC"/>
    <w:rsid w:val="00A83FFB"/>
    <w:rsid w:val="00A86BB5"/>
    <w:rsid w:val="00A91D2D"/>
    <w:rsid w:val="00A92FCF"/>
    <w:rsid w:val="00A93534"/>
    <w:rsid w:val="00AA220E"/>
    <w:rsid w:val="00AA3E2A"/>
    <w:rsid w:val="00AA50B4"/>
    <w:rsid w:val="00AA51E4"/>
    <w:rsid w:val="00AA622B"/>
    <w:rsid w:val="00AA7A2A"/>
    <w:rsid w:val="00AB204F"/>
    <w:rsid w:val="00AB25D6"/>
    <w:rsid w:val="00AB67F1"/>
    <w:rsid w:val="00AB79A5"/>
    <w:rsid w:val="00AC02E6"/>
    <w:rsid w:val="00AC0E48"/>
    <w:rsid w:val="00AD4AF9"/>
    <w:rsid w:val="00AD7DAF"/>
    <w:rsid w:val="00AE3B21"/>
    <w:rsid w:val="00AE4396"/>
    <w:rsid w:val="00AE69B3"/>
    <w:rsid w:val="00AE79B7"/>
    <w:rsid w:val="00AF20A5"/>
    <w:rsid w:val="00AF2195"/>
    <w:rsid w:val="00AF2AA9"/>
    <w:rsid w:val="00AF3DD8"/>
    <w:rsid w:val="00AF49D0"/>
    <w:rsid w:val="00AF540B"/>
    <w:rsid w:val="00AF5AB0"/>
    <w:rsid w:val="00B029DE"/>
    <w:rsid w:val="00B06878"/>
    <w:rsid w:val="00B13E75"/>
    <w:rsid w:val="00B23057"/>
    <w:rsid w:val="00B329F1"/>
    <w:rsid w:val="00B340DB"/>
    <w:rsid w:val="00B4401F"/>
    <w:rsid w:val="00B60F58"/>
    <w:rsid w:val="00B61406"/>
    <w:rsid w:val="00B6242C"/>
    <w:rsid w:val="00B636CC"/>
    <w:rsid w:val="00B64102"/>
    <w:rsid w:val="00B74CD3"/>
    <w:rsid w:val="00B755DD"/>
    <w:rsid w:val="00B7758E"/>
    <w:rsid w:val="00B83968"/>
    <w:rsid w:val="00B85166"/>
    <w:rsid w:val="00B8658F"/>
    <w:rsid w:val="00B94E77"/>
    <w:rsid w:val="00B9598C"/>
    <w:rsid w:val="00BA0A4F"/>
    <w:rsid w:val="00BA27EC"/>
    <w:rsid w:val="00BA33D3"/>
    <w:rsid w:val="00BA6B26"/>
    <w:rsid w:val="00BB6A62"/>
    <w:rsid w:val="00BC2BE9"/>
    <w:rsid w:val="00BC3202"/>
    <w:rsid w:val="00BC65DE"/>
    <w:rsid w:val="00BD3643"/>
    <w:rsid w:val="00BD647C"/>
    <w:rsid w:val="00BD6875"/>
    <w:rsid w:val="00BD6AD2"/>
    <w:rsid w:val="00BD7C2A"/>
    <w:rsid w:val="00BE00A5"/>
    <w:rsid w:val="00BE0362"/>
    <w:rsid w:val="00BE218A"/>
    <w:rsid w:val="00BE5118"/>
    <w:rsid w:val="00BF0D08"/>
    <w:rsid w:val="00BF3452"/>
    <w:rsid w:val="00BF70F7"/>
    <w:rsid w:val="00BF791D"/>
    <w:rsid w:val="00BF7CE9"/>
    <w:rsid w:val="00C035CC"/>
    <w:rsid w:val="00C04C53"/>
    <w:rsid w:val="00C07060"/>
    <w:rsid w:val="00C15E18"/>
    <w:rsid w:val="00C17B2E"/>
    <w:rsid w:val="00C20C84"/>
    <w:rsid w:val="00C23407"/>
    <w:rsid w:val="00C23B1A"/>
    <w:rsid w:val="00C25757"/>
    <w:rsid w:val="00C35EC9"/>
    <w:rsid w:val="00C40436"/>
    <w:rsid w:val="00C4164A"/>
    <w:rsid w:val="00C42976"/>
    <w:rsid w:val="00C47CC0"/>
    <w:rsid w:val="00C535A9"/>
    <w:rsid w:val="00C5435C"/>
    <w:rsid w:val="00C65256"/>
    <w:rsid w:val="00C65CF8"/>
    <w:rsid w:val="00C71797"/>
    <w:rsid w:val="00C7226D"/>
    <w:rsid w:val="00C744DD"/>
    <w:rsid w:val="00C766FB"/>
    <w:rsid w:val="00C8048F"/>
    <w:rsid w:val="00C8131A"/>
    <w:rsid w:val="00C83E09"/>
    <w:rsid w:val="00C84B02"/>
    <w:rsid w:val="00C9295F"/>
    <w:rsid w:val="00C92AFC"/>
    <w:rsid w:val="00C9424A"/>
    <w:rsid w:val="00CA0334"/>
    <w:rsid w:val="00CA04F9"/>
    <w:rsid w:val="00CA2679"/>
    <w:rsid w:val="00CB3374"/>
    <w:rsid w:val="00CB383B"/>
    <w:rsid w:val="00CB38CD"/>
    <w:rsid w:val="00CC2F66"/>
    <w:rsid w:val="00CC5E22"/>
    <w:rsid w:val="00CD35A1"/>
    <w:rsid w:val="00CD386C"/>
    <w:rsid w:val="00CE4363"/>
    <w:rsid w:val="00CE644E"/>
    <w:rsid w:val="00CF0463"/>
    <w:rsid w:val="00CF3A86"/>
    <w:rsid w:val="00CF41C9"/>
    <w:rsid w:val="00D00787"/>
    <w:rsid w:val="00D10F56"/>
    <w:rsid w:val="00D129F0"/>
    <w:rsid w:val="00D15246"/>
    <w:rsid w:val="00D21074"/>
    <w:rsid w:val="00D24F2F"/>
    <w:rsid w:val="00D26D1C"/>
    <w:rsid w:val="00D33D93"/>
    <w:rsid w:val="00D36D86"/>
    <w:rsid w:val="00D37E8C"/>
    <w:rsid w:val="00D4105B"/>
    <w:rsid w:val="00D424F4"/>
    <w:rsid w:val="00D43680"/>
    <w:rsid w:val="00D47E14"/>
    <w:rsid w:val="00D5083C"/>
    <w:rsid w:val="00D52834"/>
    <w:rsid w:val="00D542B9"/>
    <w:rsid w:val="00D65B5D"/>
    <w:rsid w:val="00D74757"/>
    <w:rsid w:val="00D74E30"/>
    <w:rsid w:val="00D76201"/>
    <w:rsid w:val="00D76C78"/>
    <w:rsid w:val="00D81982"/>
    <w:rsid w:val="00D83A64"/>
    <w:rsid w:val="00D84A62"/>
    <w:rsid w:val="00D86B84"/>
    <w:rsid w:val="00D90F2F"/>
    <w:rsid w:val="00D90F4B"/>
    <w:rsid w:val="00D93252"/>
    <w:rsid w:val="00D93C01"/>
    <w:rsid w:val="00DA3B2C"/>
    <w:rsid w:val="00DA7675"/>
    <w:rsid w:val="00DB3AC0"/>
    <w:rsid w:val="00DB7F99"/>
    <w:rsid w:val="00DC10FF"/>
    <w:rsid w:val="00DC125A"/>
    <w:rsid w:val="00DC69DB"/>
    <w:rsid w:val="00DD18B3"/>
    <w:rsid w:val="00DD1E67"/>
    <w:rsid w:val="00DD3B7B"/>
    <w:rsid w:val="00DD6F85"/>
    <w:rsid w:val="00DE1CBA"/>
    <w:rsid w:val="00DE3350"/>
    <w:rsid w:val="00DE55C9"/>
    <w:rsid w:val="00DE617C"/>
    <w:rsid w:val="00DF2B22"/>
    <w:rsid w:val="00E043EA"/>
    <w:rsid w:val="00E12068"/>
    <w:rsid w:val="00E120C1"/>
    <w:rsid w:val="00E140E7"/>
    <w:rsid w:val="00E142E2"/>
    <w:rsid w:val="00E21607"/>
    <w:rsid w:val="00E22114"/>
    <w:rsid w:val="00E2239A"/>
    <w:rsid w:val="00E2442F"/>
    <w:rsid w:val="00E2533E"/>
    <w:rsid w:val="00E4527E"/>
    <w:rsid w:val="00E456C3"/>
    <w:rsid w:val="00E564FA"/>
    <w:rsid w:val="00E568A2"/>
    <w:rsid w:val="00E61F65"/>
    <w:rsid w:val="00E7058A"/>
    <w:rsid w:val="00E7181E"/>
    <w:rsid w:val="00E73423"/>
    <w:rsid w:val="00E82FC3"/>
    <w:rsid w:val="00E84552"/>
    <w:rsid w:val="00E864FB"/>
    <w:rsid w:val="00E877BE"/>
    <w:rsid w:val="00E93D47"/>
    <w:rsid w:val="00E96AED"/>
    <w:rsid w:val="00EA3DA9"/>
    <w:rsid w:val="00EA72EF"/>
    <w:rsid w:val="00EA7674"/>
    <w:rsid w:val="00EB132A"/>
    <w:rsid w:val="00EB3894"/>
    <w:rsid w:val="00EC0D33"/>
    <w:rsid w:val="00EC16FF"/>
    <w:rsid w:val="00EC3C65"/>
    <w:rsid w:val="00EC7BD8"/>
    <w:rsid w:val="00ED4A6D"/>
    <w:rsid w:val="00ED65D8"/>
    <w:rsid w:val="00EE05D6"/>
    <w:rsid w:val="00EE24E8"/>
    <w:rsid w:val="00EE6990"/>
    <w:rsid w:val="00EF053A"/>
    <w:rsid w:val="00EF1352"/>
    <w:rsid w:val="00F01873"/>
    <w:rsid w:val="00F1443C"/>
    <w:rsid w:val="00F1629E"/>
    <w:rsid w:val="00F17886"/>
    <w:rsid w:val="00F20BA4"/>
    <w:rsid w:val="00F21276"/>
    <w:rsid w:val="00F32956"/>
    <w:rsid w:val="00F360F8"/>
    <w:rsid w:val="00F41F5E"/>
    <w:rsid w:val="00F43061"/>
    <w:rsid w:val="00F4665F"/>
    <w:rsid w:val="00F466F4"/>
    <w:rsid w:val="00F506D8"/>
    <w:rsid w:val="00F533DA"/>
    <w:rsid w:val="00F55D69"/>
    <w:rsid w:val="00F61501"/>
    <w:rsid w:val="00F6531F"/>
    <w:rsid w:val="00F700ED"/>
    <w:rsid w:val="00F70C49"/>
    <w:rsid w:val="00F83ED0"/>
    <w:rsid w:val="00F846C2"/>
    <w:rsid w:val="00F90574"/>
    <w:rsid w:val="00F925CB"/>
    <w:rsid w:val="00F94E4F"/>
    <w:rsid w:val="00FA72C5"/>
    <w:rsid w:val="00FB1259"/>
    <w:rsid w:val="00FB7D42"/>
    <w:rsid w:val="00FC00B0"/>
    <w:rsid w:val="00FC01E6"/>
    <w:rsid w:val="00FC10EC"/>
    <w:rsid w:val="00FC5690"/>
    <w:rsid w:val="00FC5955"/>
    <w:rsid w:val="00FD00BB"/>
    <w:rsid w:val="00FD086B"/>
    <w:rsid w:val="00FD236D"/>
    <w:rsid w:val="00FD477F"/>
    <w:rsid w:val="00FD4D4B"/>
    <w:rsid w:val="00FE27FA"/>
    <w:rsid w:val="00FE6029"/>
    <w:rsid w:val="00FE7A46"/>
    <w:rsid w:val="00FF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5469E"/>
  <w15:docId w15:val="{08C2D2F7-BF32-483D-9033-3E4DB6D5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A36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03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66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366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character" w:customStyle="1" w:styleId="PtaChar">
    <w:name w:val="Päta Char"/>
    <w:link w:val="Pta"/>
    <w:uiPriority w:val="99"/>
    <w:rsid w:val="009D3CD8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9D3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3CD8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70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rsid w:val="0000346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Zkladntext">
    <w:name w:val="Body Text"/>
    <w:basedOn w:val="Normlny"/>
    <w:link w:val="ZkladntextChar"/>
    <w:rsid w:val="00003467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03467"/>
    <w:rPr>
      <w:sz w:val="24"/>
    </w:rPr>
  </w:style>
  <w:style w:type="paragraph" w:styleId="Odsekzoznamu">
    <w:name w:val="List Paragraph"/>
    <w:basedOn w:val="Normlny"/>
    <w:uiPriority w:val="34"/>
    <w:qFormat/>
    <w:rsid w:val="00003467"/>
    <w:pPr>
      <w:ind w:left="720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A366B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3Char">
    <w:name w:val="Nadpis 3 Char"/>
    <w:link w:val="Nadpis3"/>
    <w:semiHidden/>
    <w:rsid w:val="00A366B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link w:val="Nadpis6"/>
    <w:semiHidden/>
    <w:rsid w:val="00A366B0"/>
    <w:rPr>
      <w:rFonts w:ascii="Calibri" w:eastAsia="Times New Roman" w:hAnsi="Calibri" w:cs="Times New Roman"/>
      <w:b/>
      <w:bCs/>
      <w:sz w:val="22"/>
      <w:szCs w:val="22"/>
      <w:lang w:val="cs-CZ" w:eastAsia="cs-CZ"/>
    </w:rPr>
  </w:style>
  <w:style w:type="paragraph" w:styleId="Bezriadkovania">
    <w:name w:val="No Spacing"/>
    <w:uiPriority w:val="1"/>
    <w:qFormat/>
    <w:rsid w:val="002E72C7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815648"/>
    <w:pPr>
      <w:spacing w:before="100" w:beforeAutospacing="1" w:after="100" w:afterAutospacing="1"/>
    </w:pPr>
    <w:rPr>
      <w:rFonts w:eastAsia="Calibri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ova\Documents\MsZ%202018-2022\ROK%202019\4.%20MsZ\POZV&#193;NKA\Pozv&#225;nka%204.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7B5DA-5135-4004-ADB5-5DC6B059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Pozvánka 4. MsZ</Template>
  <TotalTime>18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Langova Adela</dc:creator>
  <cp:lastModifiedBy>Dosek Marek JUDr.</cp:lastModifiedBy>
  <cp:revision>5</cp:revision>
  <cp:lastPrinted>2024-01-31T07:02:00Z</cp:lastPrinted>
  <dcterms:created xsi:type="dcterms:W3CDTF">2024-09-10T08:00:00Z</dcterms:created>
  <dcterms:modified xsi:type="dcterms:W3CDTF">2024-09-11T05:48:00Z</dcterms:modified>
</cp:coreProperties>
</file>