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452" w:rsidRDefault="00583452" w:rsidP="005834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M e s t o    S e n i c a</w:t>
      </w:r>
    </w:p>
    <w:p w:rsidR="00583452" w:rsidRDefault="00583452" w:rsidP="00583452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583452" w:rsidRDefault="00583452" w:rsidP="00583452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Štefánikova 1408/56, 905 </w:t>
      </w:r>
      <w:r w:rsidR="00226089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="001F43ED">
        <w:rPr>
          <w:sz w:val="24"/>
          <w:szCs w:val="24"/>
        </w:rPr>
        <w:t xml:space="preserve"> </w:t>
      </w:r>
      <w:r>
        <w:rPr>
          <w:sz w:val="24"/>
          <w:szCs w:val="24"/>
        </w:rPr>
        <w:t>Senica</w:t>
      </w:r>
    </w:p>
    <w:p w:rsidR="00583452" w:rsidRDefault="00DA24F4" w:rsidP="00550324">
      <w:pPr>
        <w:jc w:val="both"/>
        <w:rPr>
          <w:sz w:val="24"/>
          <w:szCs w:val="24"/>
        </w:rPr>
      </w:pPr>
      <w:r>
        <w:rPr>
          <w:sz w:val="24"/>
          <w:szCs w:val="24"/>
        </w:rPr>
        <w:t>Zn. 2024/</w:t>
      </w:r>
      <w:r w:rsidR="00550324">
        <w:rPr>
          <w:sz w:val="24"/>
          <w:szCs w:val="24"/>
        </w:rPr>
        <w:t>1</w:t>
      </w:r>
      <w:r w:rsidR="00B87F7F">
        <w:rPr>
          <w:sz w:val="24"/>
          <w:szCs w:val="24"/>
        </w:rPr>
        <w:t>2</w:t>
      </w:r>
      <w:r w:rsidR="00EC7E8B">
        <w:rPr>
          <w:sz w:val="24"/>
          <w:szCs w:val="24"/>
        </w:rPr>
        <w:t>.</w:t>
      </w:r>
      <w:r w:rsidR="00583452">
        <w:rPr>
          <w:sz w:val="24"/>
          <w:szCs w:val="24"/>
        </w:rPr>
        <w:t>Ms</w:t>
      </w:r>
      <w:r w:rsidR="00B87F7F">
        <w:rPr>
          <w:sz w:val="24"/>
          <w:szCs w:val="24"/>
        </w:rPr>
        <w:t>Z</w:t>
      </w:r>
      <w:r w:rsidR="00583452">
        <w:rPr>
          <w:sz w:val="24"/>
          <w:szCs w:val="24"/>
        </w:rPr>
        <w:t xml:space="preserve">/ bod č. </w:t>
      </w:r>
      <w:r w:rsidR="00CC1B61">
        <w:rPr>
          <w:sz w:val="24"/>
          <w:szCs w:val="24"/>
        </w:rPr>
        <w:t>12</w:t>
      </w:r>
      <w:r w:rsidR="007704BE">
        <w:rPr>
          <w:sz w:val="24"/>
          <w:szCs w:val="24"/>
        </w:rPr>
        <w:t>_4</w:t>
      </w:r>
      <w:r w:rsidR="00583452">
        <w:rPr>
          <w:sz w:val="24"/>
          <w:szCs w:val="24"/>
        </w:rPr>
        <w:t>/Návrh na zámenu nehnuteľností v kat. území Senica</w:t>
      </w:r>
      <w:r w:rsidR="004C5285">
        <w:rPr>
          <w:sz w:val="24"/>
          <w:szCs w:val="24"/>
        </w:rPr>
        <w:t xml:space="preserve"> </w:t>
      </w:r>
    </w:p>
    <w:p w:rsidR="00724368" w:rsidRDefault="00724368" w:rsidP="00583452">
      <w:pPr>
        <w:jc w:val="both"/>
        <w:rPr>
          <w:sz w:val="24"/>
          <w:szCs w:val="24"/>
        </w:rPr>
      </w:pPr>
    </w:p>
    <w:p w:rsidR="00583452" w:rsidRDefault="00583452" w:rsidP="0058345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Materiál na rokovanie</w:t>
      </w:r>
    </w:p>
    <w:p w:rsidR="00583452" w:rsidRDefault="00550324" w:rsidP="0058345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CC1B61">
        <w:rPr>
          <w:b/>
          <w:sz w:val="24"/>
          <w:szCs w:val="24"/>
        </w:rPr>
        <w:t>2</w:t>
      </w:r>
      <w:r w:rsidR="00583452">
        <w:rPr>
          <w:b/>
          <w:sz w:val="24"/>
          <w:szCs w:val="24"/>
        </w:rPr>
        <w:t>. zasadnutie Mestsk</w:t>
      </w:r>
      <w:r w:rsidR="00CC1B61">
        <w:rPr>
          <w:b/>
          <w:sz w:val="24"/>
          <w:szCs w:val="24"/>
        </w:rPr>
        <w:t>ého zastupiteľstva</w:t>
      </w:r>
      <w:r w:rsidR="00583452">
        <w:rPr>
          <w:b/>
          <w:sz w:val="24"/>
          <w:szCs w:val="24"/>
        </w:rPr>
        <w:t xml:space="preserve"> v Senici</w:t>
      </w:r>
    </w:p>
    <w:p w:rsidR="003E0D56" w:rsidRDefault="003E0D56" w:rsidP="00583452">
      <w:pPr>
        <w:jc w:val="both"/>
        <w:rPr>
          <w:sz w:val="24"/>
          <w:szCs w:val="24"/>
        </w:rPr>
      </w:pPr>
    </w:p>
    <w:p w:rsidR="00583452" w:rsidRDefault="00DA24F4" w:rsidP="005834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Dňa: </w:t>
      </w:r>
      <w:r w:rsidR="00550324">
        <w:rPr>
          <w:sz w:val="24"/>
          <w:szCs w:val="24"/>
        </w:rPr>
        <w:t>1</w:t>
      </w:r>
      <w:r w:rsidR="00CC1B61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071460">
        <w:rPr>
          <w:sz w:val="24"/>
          <w:szCs w:val="24"/>
        </w:rPr>
        <w:t xml:space="preserve"> </w:t>
      </w:r>
      <w:r w:rsidR="00550324">
        <w:rPr>
          <w:sz w:val="24"/>
          <w:szCs w:val="24"/>
        </w:rPr>
        <w:t>septembra</w:t>
      </w:r>
      <w:r w:rsidR="00E81EE1">
        <w:rPr>
          <w:sz w:val="24"/>
          <w:szCs w:val="24"/>
        </w:rPr>
        <w:t xml:space="preserve"> </w:t>
      </w:r>
      <w:r>
        <w:rPr>
          <w:sz w:val="24"/>
          <w:szCs w:val="24"/>
        </w:rPr>
        <w:t>2024</w:t>
      </w:r>
    </w:p>
    <w:p w:rsidR="00583452" w:rsidRDefault="00583452" w:rsidP="005834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Bod programu číslo: </w:t>
      </w:r>
      <w:r w:rsidR="00CC1B61">
        <w:rPr>
          <w:sz w:val="24"/>
          <w:szCs w:val="24"/>
        </w:rPr>
        <w:t>12</w:t>
      </w:r>
      <w:r w:rsidR="00E81EE1">
        <w:rPr>
          <w:sz w:val="24"/>
          <w:szCs w:val="24"/>
        </w:rPr>
        <w:t>/</w:t>
      </w:r>
      <w:r w:rsidR="007704BE">
        <w:rPr>
          <w:sz w:val="24"/>
          <w:szCs w:val="24"/>
        </w:rPr>
        <w:t>4</w:t>
      </w:r>
    </w:p>
    <w:p w:rsidR="00583452" w:rsidRDefault="00583452" w:rsidP="00583452">
      <w:pPr>
        <w:jc w:val="both"/>
        <w:rPr>
          <w:sz w:val="24"/>
          <w:szCs w:val="24"/>
        </w:rPr>
      </w:pPr>
    </w:p>
    <w:p w:rsidR="00583452" w:rsidRDefault="00583452" w:rsidP="0058345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Názov materiálu: </w:t>
      </w:r>
      <w:r>
        <w:rPr>
          <w:b/>
          <w:sz w:val="24"/>
          <w:szCs w:val="24"/>
        </w:rPr>
        <w:t>Návrh na zámenu nehnuteľností v kat. území Senica</w:t>
      </w:r>
    </w:p>
    <w:p w:rsidR="00583452" w:rsidRDefault="00583452" w:rsidP="00583452">
      <w:pPr>
        <w:jc w:val="both"/>
        <w:rPr>
          <w:b/>
          <w:sz w:val="24"/>
          <w:szCs w:val="24"/>
        </w:rPr>
      </w:pPr>
    </w:p>
    <w:p w:rsidR="00583452" w:rsidRDefault="00583452" w:rsidP="00583452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</w:r>
      <w:r w:rsidR="00BB009C">
        <w:rPr>
          <w:sz w:val="24"/>
          <w:szCs w:val="24"/>
        </w:rPr>
        <w:t xml:space="preserve">     </w:t>
      </w:r>
      <w:r w:rsidR="00D108F3">
        <w:rPr>
          <w:sz w:val="24"/>
          <w:szCs w:val="24"/>
        </w:rPr>
        <w:t>Oddelenie správy majetku</w:t>
      </w:r>
      <w:r>
        <w:rPr>
          <w:sz w:val="24"/>
          <w:szCs w:val="24"/>
        </w:rPr>
        <w:t xml:space="preserve"> </w:t>
      </w:r>
    </w:p>
    <w:p w:rsidR="00583452" w:rsidRDefault="00583452" w:rsidP="00CC1B61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</w:r>
      <w:r w:rsidR="00BB009C">
        <w:rPr>
          <w:sz w:val="24"/>
          <w:szCs w:val="24"/>
        </w:rPr>
        <w:tab/>
      </w:r>
      <w:bookmarkStart w:id="0" w:name="_Hlk168992057"/>
      <w:r w:rsidR="00CC1B61">
        <w:rPr>
          <w:sz w:val="24"/>
          <w:szCs w:val="24"/>
        </w:rPr>
        <w:t xml:space="preserve">Bc. Tichomír Ivan, </w:t>
      </w:r>
      <w:r w:rsidR="00CC1B61" w:rsidRPr="00521B39">
        <w:rPr>
          <w:sz w:val="24"/>
          <w:szCs w:val="24"/>
        </w:rPr>
        <w:t>vedúc</w:t>
      </w:r>
      <w:r w:rsidR="00CC1B61">
        <w:rPr>
          <w:sz w:val="24"/>
          <w:szCs w:val="24"/>
        </w:rPr>
        <w:t>i</w:t>
      </w:r>
      <w:r w:rsidR="00CC1B61" w:rsidRPr="00521B39">
        <w:rPr>
          <w:sz w:val="24"/>
          <w:szCs w:val="24"/>
        </w:rPr>
        <w:t xml:space="preserve"> </w:t>
      </w:r>
      <w:r w:rsidR="00CC1B61">
        <w:rPr>
          <w:sz w:val="24"/>
          <w:szCs w:val="24"/>
        </w:rPr>
        <w:t>odd. správy majetk</w:t>
      </w:r>
      <w:bookmarkEnd w:id="0"/>
      <w:r w:rsidR="00CC1B61">
        <w:rPr>
          <w:sz w:val="24"/>
          <w:szCs w:val="24"/>
        </w:rPr>
        <w:t>u</w:t>
      </w:r>
    </w:p>
    <w:p w:rsidR="00CC1B61" w:rsidRDefault="00583452" w:rsidP="00550324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</w:r>
      <w:r w:rsidR="00BB009C">
        <w:rPr>
          <w:sz w:val="24"/>
          <w:szCs w:val="24"/>
        </w:rPr>
        <w:tab/>
      </w:r>
      <w:r>
        <w:rPr>
          <w:sz w:val="24"/>
          <w:szCs w:val="24"/>
        </w:rPr>
        <w:t>Ing. Mgr. Martin Džačovský, primátor mesta Senica</w:t>
      </w:r>
    </w:p>
    <w:p w:rsidR="00CC1B61" w:rsidRDefault="00CC1B61" w:rsidP="00CC1B61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54385E" w:rsidRPr="00CC1B61" w:rsidRDefault="00CC1B61" w:rsidP="00CC1B61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bez pripomienok, odporúča návrh schváliť </w:t>
      </w:r>
      <w:r w:rsidR="00583452">
        <w:rPr>
          <w:sz w:val="24"/>
          <w:szCs w:val="24"/>
        </w:rPr>
        <w:tab/>
      </w:r>
    </w:p>
    <w:p w:rsidR="00E81EE1" w:rsidRDefault="00583452" w:rsidP="0054385E">
      <w:pPr>
        <w:jc w:val="both"/>
        <w:rPr>
          <w:b/>
          <w:sz w:val="24"/>
          <w:szCs w:val="24"/>
        </w:rPr>
      </w:pPr>
      <w:r w:rsidRPr="00C93B3F">
        <w:rPr>
          <w:sz w:val="24"/>
          <w:szCs w:val="24"/>
        </w:rPr>
        <w:t>Prerokovala komisia:</w:t>
      </w:r>
      <w:r>
        <w:rPr>
          <w:sz w:val="24"/>
          <w:szCs w:val="24"/>
        </w:rPr>
        <w:tab/>
      </w:r>
      <w:r w:rsidR="00BB009C">
        <w:rPr>
          <w:sz w:val="24"/>
          <w:szCs w:val="24"/>
        </w:rPr>
        <w:tab/>
      </w:r>
      <w:r w:rsidR="00E81EE1" w:rsidRPr="00E81EE1">
        <w:rPr>
          <w:b/>
          <w:sz w:val="24"/>
          <w:szCs w:val="24"/>
        </w:rPr>
        <w:t>pre správu mestského majetku</w:t>
      </w:r>
      <w:r w:rsidR="00BB009C">
        <w:rPr>
          <w:sz w:val="24"/>
          <w:szCs w:val="24"/>
        </w:rPr>
        <w:tab/>
      </w:r>
      <w:r w:rsidR="00BB009C">
        <w:rPr>
          <w:sz w:val="24"/>
          <w:szCs w:val="24"/>
        </w:rPr>
        <w:tab/>
      </w:r>
      <w:r w:rsidR="00E81EE1" w:rsidRPr="007704BE">
        <w:rPr>
          <w:b/>
          <w:sz w:val="24"/>
          <w:szCs w:val="24"/>
        </w:rPr>
        <w:t>dňa</w:t>
      </w:r>
      <w:r w:rsidR="00456029" w:rsidRPr="007704BE">
        <w:rPr>
          <w:b/>
          <w:sz w:val="24"/>
          <w:szCs w:val="24"/>
        </w:rPr>
        <w:t>:</w:t>
      </w:r>
      <w:r w:rsidR="00BB009C" w:rsidRPr="007704BE">
        <w:rPr>
          <w:b/>
          <w:sz w:val="24"/>
          <w:szCs w:val="24"/>
        </w:rPr>
        <w:t xml:space="preserve"> 04.0</w:t>
      </w:r>
      <w:r w:rsidR="007704BE" w:rsidRPr="007704BE">
        <w:rPr>
          <w:b/>
          <w:sz w:val="24"/>
          <w:szCs w:val="24"/>
        </w:rPr>
        <w:t>9</w:t>
      </w:r>
      <w:r w:rsidR="00BB009C" w:rsidRPr="007704BE">
        <w:rPr>
          <w:b/>
          <w:sz w:val="24"/>
          <w:szCs w:val="24"/>
        </w:rPr>
        <w:t>.2024</w:t>
      </w:r>
    </w:p>
    <w:p w:rsidR="00CC1B61" w:rsidRPr="00CC1B61" w:rsidRDefault="00CC1B61" w:rsidP="00CC1B6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EF1A64" w:rsidRDefault="001F43ED" w:rsidP="0054385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B009C" w:rsidRPr="007704BE">
        <w:rPr>
          <w:b/>
          <w:sz w:val="24"/>
          <w:szCs w:val="24"/>
        </w:rPr>
        <w:tab/>
      </w:r>
      <w:r w:rsidR="00EF1A64" w:rsidRPr="007704BE">
        <w:rPr>
          <w:b/>
          <w:sz w:val="24"/>
          <w:szCs w:val="24"/>
        </w:rPr>
        <w:t>pre výstavb</w:t>
      </w:r>
      <w:r w:rsidR="0054385E" w:rsidRPr="007704BE">
        <w:rPr>
          <w:b/>
          <w:sz w:val="24"/>
          <w:szCs w:val="24"/>
        </w:rPr>
        <w:t>u</w:t>
      </w:r>
      <w:r w:rsidR="00EF1A64" w:rsidRPr="007704BE">
        <w:rPr>
          <w:b/>
          <w:sz w:val="24"/>
          <w:szCs w:val="24"/>
        </w:rPr>
        <w:t>, ÚP a</w:t>
      </w:r>
      <w:r w:rsidR="00BB009C" w:rsidRPr="007704BE">
        <w:rPr>
          <w:b/>
          <w:sz w:val="24"/>
          <w:szCs w:val="24"/>
        </w:rPr>
        <w:t> </w:t>
      </w:r>
      <w:r w:rsidR="00EF1A64" w:rsidRPr="007704BE">
        <w:rPr>
          <w:b/>
          <w:sz w:val="24"/>
          <w:szCs w:val="24"/>
        </w:rPr>
        <w:t>dopravu</w:t>
      </w:r>
      <w:r w:rsidR="00BB009C" w:rsidRPr="007704BE">
        <w:rPr>
          <w:sz w:val="24"/>
          <w:szCs w:val="24"/>
        </w:rPr>
        <w:tab/>
      </w:r>
      <w:r w:rsidR="00BB009C" w:rsidRPr="007704BE">
        <w:rPr>
          <w:sz w:val="24"/>
          <w:szCs w:val="24"/>
        </w:rPr>
        <w:tab/>
      </w:r>
      <w:r w:rsidR="00EF1A64" w:rsidRPr="007704BE">
        <w:rPr>
          <w:b/>
          <w:sz w:val="24"/>
          <w:szCs w:val="24"/>
        </w:rPr>
        <w:t>dňa:</w:t>
      </w:r>
      <w:r w:rsidR="00731D1D" w:rsidRPr="007704BE">
        <w:rPr>
          <w:b/>
          <w:sz w:val="24"/>
          <w:szCs w:val="24"/>
        </w:rPr>
        <w:t xml:space="preserve"> </w:t>
      </w:r>
      <w:r w:rsidR="007704BE" w:rsidRPr="007704BE">
        <w:rPr>
          <w:b/>
          <w:sz w:val="24"/>
          <w:szCs w:val="24"/>
        </w:rPr>
        <w:t>04</w:t>
      </w:r>
      <w:r w:rsidR="00731D1D" w:rsidRPr="007704BE">
        <w:rPr>
          <w:b/>
          <w:sz w:val="24"/>
          <w:szCs w:val="24"/>
        </w:rPr>
        <w:t>.</w:t>
      </w:r>
      <w:r w:rsidR="00BB009C" w:rsidRPr="007704BE">
        <w:rPr>
          <w:b/>
          <w:sz w:val="24"/>
          <w:szCs w:val="24"/>
        </w:rPr>
        <w:t>0</w:t>
      </w:r>
      <w:r w:rsidR="007704BE" w:rsidRPr="007704BE">
        <w:rPr>
          <w:b/>
          <w:sz w:val="24"/>
          <w:szCs w:val="24"/>
        </w:rPr>
        <w:t>9</w:t>
      </w:r>
      <w:r w:rsidR="00731D1D" w:rsidRPr="007704BE">
        <w:rPr>
          <w:b/>
          <w:sz w:val="24"/>
          <w:szCs w:val="24"/>
        </w:rPr>
        <w:t>.2024</w:t>
      </w:r>
      <w:r w:rsidR="00EF1A64" w:rsidRPr="00BB009C">
        <w:rPr>
          <w:b/>
          <w:sz w:val="24"/>
          <w:szCs w:val="24"/>
        </w:rPr>
        <w:t xml:space="preserve"> </w:t>
      </w:r>
    </w:p>
    <w:p w:rsidR="00CC1B61" w:rsidRPr="00BB009C" w:rsidRDefault="009C313A" w:rsidP="0054385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</w:t>
      </w:r>
      <w:r w:rsidRPr="009C313A">
        <w:rPr>
          <w:sz w:val="24"/>
          <w:szCs w:val="24"/>
        </w:rPr>
        <w:t>neodporúča návrh schváliť</w:t>
      </w:r>
    </w:p>
    <w:p w:rsidR="0054385E" w:rsidRDefault="00550324" w:rsidP="0054385E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2485">
        <w:rPr>
          <w:b/>
          <w:sz w:val="24"/>
          <w:szCs w:val="24"/>
        </w:rPr>
        <w:t xml:space="preserve">dňa: </w:t>
      </w:r>
      <w:r w:rsidR="00642485" w:rsidRPr="00642485">
        <w:rPr>
          <w:b/>
          <w:sz w:val="24"/>
          <w:szCs w:val="24"/>
        </w:rPr>
        <w:t>03</w:t>
      </w:r>
      <w:r w:rsidRPr="00642485">
        <w:rPr>
          <w:b/>
          <w:sz w:val="24"/>
          <w:szCs w:val="24"/>
        </w:rPr>
        <w:t>.0</w:t>
      </w:r>
      <w:r w:rsidR="007704BE" w:rsidRPr="00642485">
        <w:rPr>
          <w:b/>
          <w:sz w:val="24"/>
          <w:szCs w:val="24"/>
        </w:rPr>
        <w:t>9</w:t>
      </w:r>
      <w:r w:rsidRPr="00642485">
        <w:rPr>
          <w:b/>
          <w:sz w:val="24"/>
          <w:szCs w:val="24"/>
        </w:rPr>
        <w:t>.2024</w:t>
      </w:r>
    </w:p>
    <w:p w:rsidR="009C313A" w:rsidRDefault="009C313A" w:rsidP="0054385E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bez pripomienok, odporúča návrh schváliť</w:t>
      </w:r>
    </w:p>
    <w:p w:rsidR="00550324" w:rsidRDefault="00550324" w:rsidP="0054385E">
      <w:pPr>
        <w:tabs>
          <w:tab w:val="left" w:pos="2552"/>
        </w:tabs>
        <w:jc w:val="both"/>
        <w:rPr>
          <w:sz w:val="24"/>
          <w:szCs w:val="24"/>
        </w:rPr>
      </w:pPr>
    </w:p>
    <w:p w:rsidR="00146B88" w:rsidRDefault="00146B88" w:rsidP="0054385E">
      <w:pPr>
        <w:tabs>
          <w:tab w:val="left" w:pos="2552"/>
        </w:tabs>
        <w:jc w:val="both"/>
        <w:rPr>
          <w:sz w:val="24"/>
          <w:szCs w:val="24"/>
        </w:rPr>
      </w:pPr>
    </w:p>
    <w:p w:rsidR="0054385E" w:rsidRDefault="0054385E" w:rsidP="0054385E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</w:t>
      </w:r>
      <w:r w:rsidR="009C313A">
        <w:rPr>
          <w:b/>
          <w:sz w:val="24"/>
          <w:szCs w:val="24"/>
        </w:rPr>
        <w:t>é zastupiteľstvo</w:t>
      </w:r>
      <w:r>
        <w:rPr>
          <w:b/>
          <w:sz w:val="24"/>
          <w:szCs w:val="24"/>
        </w:rPr>
        <w:t xml:space="preserve"> v Senici</w:t>
      </w:r>
    </w:p>
    <w:p w:rsidR="00583452" w:rsidRPr="00456029" w:rsidRDefault="00583452" w:rsidP="00583452">
      <w:pPr>
        <w:jc w:val="both"/>
        <w:rPr>
          <w:sz w:val="24"/>
          <w:szCs w:val="24"/>
        </w:rPr>
      </w:pPr>
    </w:p>
    <w:p w:rsidR="00456029" w:rsidRPr="00456029" w:rsidRDefault="000A0E62" w:rsidP="004B5FF6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 uznáša, že</w:t>
      </w:r>
    </w:p>
    <w:p w:rsidR="00456029" w:rsidRPr="00456029" w:rsidRDefault="00456029" w:rsidP="00456029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  <w:sz w:val="24"/>
          <w:szCs w:val="24"/>
        </w:rPr>
      </w:pPr>
    </w:p>
    <w:p w:rsidR="00456029" w:rsidRPr="00456029" w:rsidRDefault="00456029" w:rsidP="000A0E62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  <w:sz w:val="24"/>
          <w:szCs w:val="24"/>
        </w:rPr>
      </w:pPr>
      <w:r w:rsidRPr="00456029">
        <w:rPr>
          <w:sz w:val="24"/>
          <w:szCs w:val="24"/>
        </w:rPr>
        <w:t>nehnuteľný majetok</w:t>
      </w:r>
      <w:r>
        <w:rPr>
          <w:sz w:val="24"/>
          <w:szCs w:val="24"/>
        </w:rPr>
        <w:t xml:space="preserve"> vo vlastníctve mesta</w:t>
      </w:r>
      <w:r w:rsidRPr="00456029">
        <w:rPr>
          <w:sz w:val="24"/>
          <w:szCs w:val="24"/>
        </w:rPr>
        <w:t xml:space="preserve"> uvedený v bode </w:t>
      </w:r>
      <w:r w:rsidR="000A0E62">
        <w:rPr>
          <w:sz w:val="24"/>
          <w:szCs w:val="24"/>
        </w:rPr>
        <w:t>b</w:t>
      </w:r>
      <w:r w:rsidRPr="00456029">
        <w:rPr>
          <w:sz w:val="24"/>
          <w:szCs w:val="24"/>
        </w:rPr>
        <w:t>) tohto uznesenia je trvale prebytočný majetok v zmysle článku 4 ods. (2) písm.</w:t>
      </w:r>
      <w:r w:rsidR="00C04CA0">
        <w:rPr>
          <w:sz w:val="24"/>
          <w:szCs w:val="24"/>
        </w:rPr>
        <w:t xml:space="preserve"> </w:t>
      </w:r>
      <w:r w:rsidRPr="00456029">
        <w:rPr>
          <w:sz w:val="24"/>
          <w:szCs w:val="24"/>
        </w:rPr>
        <w:t>a) a článku 18 ods. (1) Zásad hospodárenia a nakladania s majetkom mesta Senica</w:t>
      </w:r>
      <w:r w:rsidR="001C3DF4">
        <w:rPr>
          <w:sz w:val="24"/>
          <w:szCs w:val="24"/>
        </w:rPr>
        <w:t>;</w:t>
      </w:r>
    </w:p>
    <w:p w:rsidR="00456029" w:rsidRDefault="00456029" w:rsidP="00456029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  <w:sz w:val="24"/>
          <w:szCs w:val="24"/>
        </w:rPr>
      </w:pPr>
    </w:p>
    <w:p w:rsidR="000A0E62" w:rsidRPr="000A0E62" w:rsidRDefault="000A0E62" w:rsidP="000A0E62">
      <w:pPr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0A0E62" w:rsidRPr="00456029" w:rsidRDefault="000A0E62" w:rsidP="00456029">
      <w:pPr>
        <w:pStyle w:val="Odsekzoznamu"/>
        <w:widowControl w:val="0"/>
        <w:tabs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  <w:tab w:val="left" w:pos="8640"/>
        </w:tabs>
        <w:autoSpaceDE w:val="0"/>
        <w:autoSpaceDN w:val="0"/>
        <w:adjustRightInd w:val="0"/>
        <w:ind w:right="144"/>
        <w:jc w:val="both"/>
        <w:rPr>
          <w:b/>
          <w:sz w:val="24"/>
          <w:szCs w:val="24"/>
        </w:rPr>
      </w:pPr>
    </w:p>
    <w:p w:rsidR="00456029" w:rsidRPr="00456029" w:rsidRDefault="00456029" w:rsidP="00C614DA">
      <w:pPr>
        <w:pStyle w:val="Bezriadkovani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456029">
        <w:rPr>
          <w:rFonts w:ascii="Times New Roman" w:hAnsi="Times New Roman"/>
          <w:sz w:val="24"/>
          <w:szCs w:val="24"/>
        </w:rPr>
        <w:t>spôsob prevodu</w:t>
      </w:r>
      <w:r w:rsidR="00DA24F4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 xml:space="preserve">vlastníctva nehnuteľného majetku uvedeného v bode </w:t>
      </w:r>
      <w:r w:rsidR="000A0E62">
        <w:rPr>
          <w:rFonts w:ascii="Times New Roman" w:hAnsi="Times New Roman"/>
          <w:sz w:val="24"/>
          <w:szCs w:val="24"/>
        </w:rPr>
        <w:t>b</w:t>
      </w:r>
      <w:r w:rsidRPr="00456029">
        <w:rPr>
          <w:rFonts w:ascii="Times New Roman" w:hAnsi="Times New Roman"/>
          <w:sz w:val="24"/>
          <w:szCs w:val="24"/>
        </w:rPr>
        <w:t>) tohto</w:t>
      </w:r>
      <w:r w:rsidR="00502116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 xml:space="preserve">uznesenia </w:t>
      </w:r>
      <w:r>
        <w:rPr>
          <w:rFonts w:ascii="Times New Roman" w:hAnsi="Times New Roman"/>
          <w:sz w:val="24"/>
          <w:szCs w:val="24"/>
        </w:rPr>
        <w:t xml:space="preserve">formou zámeny </w:t>
      </w:r>
      <w:r w:rsidRPr="00456029">
        <w:rPr>
          <w:rFonts w:ascii="Times New Roman" w:hAnsi="Times New Roman"/>
          <w:sz w:val="24"/>
          <w:szCs w:val="24"/>
        </w:rPr>
        <w:t>ako prevod z dôvodu hodného osobitného zreteľa</w:t>
      </w:r>
      <w:r w:rsidR="00DA24F4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>v</w:t>
      </w:r>
      <w:r w:rsidR="00DA24F4">
        <w:rPr>
          <w:rFonts w:ascii="Times New Roman" w:hAnsi="Times New Roman"/>
          <w:sz w:val="24"/>
          <w:szCs w:val="24"/>
        </w:rPr>
        <w:t> </w:t>
      </w:r>
      <w:r w:rsidRPr="00456029">
        <w:rPr>
          <w:rFonts w:ascii="Times New Roman" w:hAnsi="Times New Roman"/>
          <w:sz w:val="24"/>
          <w:szCs w:val="24"/>
        </w:rPr>
        <w:t>zmysle</w:t>
      </w:r>
      <w:r w:rsidR="00DA24F4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>§ 9a</w:t>
      </w:r>
      <w:r w:rsidR="00D206A2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>ods. 15 písm.</w:t>
      </w:r>
      <w:r w:rsidR="00DA24F4">
        <w:rPr>
          <w:rFonts w:ascii="Times New Roman" w:hAnsi="Times New Roman"/>
          <w:sz w:val="24"/>
          <w:szCs w:val="24"/>
        </w:rPr>
        <w:t xml:space="preserve"> </w:t>
      </w:r>
      <w:r w:rsidRPr="00456029">
        <w:rPr>
          <w:rFonts w:ascii="Times New Roman" w:hAnsi="Times New Roman"/>
          <w:sz w:val="24"/>
          <w:szCs w:val="24"/>
        </w:rPr>
        <w:t xml:space="preserve">f) zákona č. 138/1991 Zb. o majetku obcí v znení neskorších predpisov, ktorý je schválený v článku </w:t>
      </w:r>
      <w:r>
        <w:rPr>
          <w:rFonts w:ascii="Times New Roman" w:hAnsi="Times New Roman"/>
          <w:sz w:val="24"/>
          <w:szCs w:val="24"/>
        </w:rPr>
        <w:t>10 ods.(3) písm. l</w:t>
      </w:r>
      <w:r w:rsidRPr="00456029">
        <w:rPr>
          <w:rFonts w:ascii="Times New Roman" w:hAnsi="Times New Roman"/>
          <w:sz w:val="24"/>
          <w:szCs w:val="24"/>
        </w:rPr>
        <w:t xml:space="preserve">) v Zásadách hospodárenia a nakladania s majetkom </w:t>
      </w:r>
      <w:r w:rsidR="003557A5">
        <w:rPr>
          <w:rFonts w:ascii="Times New Roman" w:hAnsi="Times New Roman"/>
          <w:sz w:val="24"/>
          <w:szCs w:val="24"/>
        </w:rPr>
        <w:t>M</w:t>
      </w:r>
      <w:r w:rsidRPr="00456029">
        <w:rPr>
          <w:rFonts w:ascii="Times New Roman" w:hAnsi="Times New Roman"/>
          <w:sz w:val="24"/>
          <w:szCs w:val="24"/>
        </w:rPr>
        <w:t xml:space="preserve">esta Senica ako </w:t>
      </w:r>
      <w:r>
        <w:rPr>
          <w:rFonts w:ascii="Times New Roman" w:hAnsi="Times New Roman"/>
          <w:sz w:val="24"/>
          <w:szCs w:val="24"/>
        </w:rPr>
        <w:t>zámena majetku</w:t>
      </w:r>
      <w:r w:rsidR="001C3DF4">
        <w:rPr>
          <w:rFonts w:ascii="Times New Roman" w:hAnsi="Times New Roman"/>
          <w:sz w:val="24"/>
          <w:szCs w:val="24"/>
        </w:rPr>
        <w:t>;</w:t>
      </w:r>
    </w:p>
    <w:p w:rsidR="00456029" w:rsidRPr="00F05404" w:rsidRDefault="00142483" w:rsidP="00C614DA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F05404">
        <w:rPr>
          <w:rFonts w:ascii="Times New Roman" w:hAnsi="Times New Roman"/>
          <w:sz w:val="24"/>
          <w:szCs w:val="24"/>
        </w:rPr>
        <w:t>odôvodnenie:</w:t>
      </w:r>
    </w:p>
    <w:p w:rsidR="00502116" w:rsidRPr="00F05404" w:rsidRDefault="00502116" w:rsidP="00C614DA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 w:rsidRPr="0082003D">
        <w:rPr>
          <w:rFonts w:ascii="Times New Roman" w:hAnsi="Times New Roman"/>
          <w:sz w:val="24"/>
          <w:szCs w:val="24"/>
        </w:rPr>
        <w:t xml:space="preserve">na základe zámeny mesto získa </w:t>
      </w:r>
      <w:r>
        <w:rPr>
          <w:rFonts w:ascii="Times New Roman" w:hAnsi="Times New Roman"/>
          <w:sz w:val="24"/>
          <w:szCs w:val="24"/>
        </w:rPr>
        <w:t xml:space="preserve">pozemok, </w:t>
      </w:r>
      <w:r w:rsidRPr="00667A10">
        <w:rPr>
          <w:rFonts w:ascii="Times New Roman" w:hAnsi="Times New Roman"/>
          <w:sz w:val="24"/>
          <w:szCs w:val="24"/>
        </w:rPr>
        <w:t xml:space="preserve">ktorý sa nachádza </w:t>
      </w:r>
      <w:r w:rsidR="000D248B">
        <w:rPr>
          <w:rFonts w:ascii="Times New Roman" w:hAnsi="Times New Roman"/>
          <w:sz w:val="24"/>
          <w:szCs w:val="24"/>
        </w:rPr>
        <w:t>v</w:t>
      </w:r>
      <w:r w:rsidRPr="00667A10">
        <w:rPr>
          <w:rFonts w:ascii="Times New Roman" w:hAnsi="Times New Roman"/>
          <w:sz w:val="24"/>
          <w:szCs w:val="24"/>
        </w:rPr>
        <w:t xml:space="preserve"> záujmovom území </w:t>
      </w:r>
      <w:r w:rsidR="00C614DA">
        <w:rPr>
          <w:rFonts w:ascii="Times New Roman" w:hAnsi="Times New Roman"/>
          <w:sz w:val="24"/>
          <w:szCs w:val="24"/>
        </w:rPr>
        <w:t xml:space="preserve">schváleného </w:t>
      </w:r>
      <w:r w:rsidRPr="00667A10">
        <w:rPr>
          <w:rFonts w:ascii="Times New Roman" w:hAnsi="Times New Roman"/>
          <w:sz w:val="24"/>
          <w:szCs w:val="24"/>
        </w:rPr>
        <w:t>územn</w:t>
      </w:r>
      <w:r w:rsidR="00474F8E">
        <w:rPr>
          <w:rFonts w:ascii="Times New Roman" w:hAnsi="Times New Roman"/>
          <w:sz w:val="24"/>
          <w:szCs w:val="24"/>
        </w:rPr>
        <w:t>ého</w:t>
      </w:r>
      <w:r w:rsidRPr="00667A10">
        <w:rPr>
          <w:rFonts w:ascii="Times New Roman" w:hAnsi="Times New Roman"/>
          <w:sz w:val="24"/>
          <w:szCs w:val="24"/>
        </w:rPr>
        <w:t xml:space="preserve"> plán</w:t>
      </w:r>
      <w:r w:rsidR="00474F8E">
        <w:rPr>
          <w:rFonts w:ascii="Times New Roman" w:hAnsi="Times New Roman"/>
          <w:sz w:val="24"/>
          <w:szCs w:val="24"/>
        </w:rPr>
        <w:t>u</w:t>
      </w:r>
      <w:r w:rsidRPr="00667A10">
        <w:rPr>
          <w:rFonts w:ascii="Times New Roman" w:hAnsi="Times New Roman"/>
          <w:sz w:val="24"/>
          <w:szCs w:val="24"/>
        </w:rPr>
        <w:t xml:space="preserve"> mesta Senica, vrátane jeho zmien a</w:t>
      </w:r>
      <w:r w:rsidR="000D248B">
        <w:rPr>
          <w:rFonts w:ascii="Times New Roman" w:hAnsi="Times New Roman"/>
          <w:sz w:val="24"/>
          <w:szCs w:val="24"/>
        </w:rPr>
        <w:t> </w:t>
      </w:r>
      <w:r w:rsidRPr="00667A10">
        <w:rPr>
          <w:rFonts w:ascii="Times New Roman" w:hAnsi="Times New Roman"/>
          <w:sz w:val="24"/>
          <w:szCs w:val="24"/>
        </w:rPr>
        <w:t>doplnkov</w:t>
      </w:r>
      <w:r w:rsidR="000D248B">
        <w:rPr>
          <w:rFonts w:ascii="Times New Roman" w:hAnsi="Times New Roman"/>
          <w:sz w:val="24"/>
          <w:szCs w:val="24"/>
        </w:rPr>
        <w:t>,</w:t>
      </w:r>
      <w:r w:rsidRPr="00667A10">
        <w:rPr>
          <w:rFonts w:ascii="Times New Roman" w:hAnsi="Times New Roman"/>
          <w:sz w:val="24"/>
          <w:szCs w:val="24"/>
        </w:rPr>
        <w:t xml:space="preserve"> v lokalite funkčného využitia bloku A9 – plochy intenzívnej priemyselnej výroby.</w:t>
      </w:r>
    </w:p>
    <w:p w:rsidR="00142483" w:rsidRPr="00456029" w:rsidRDefault="00142483" w:rsidP="00142483">
      <w:pPr>
        <w:pStyle w:val="Bezriadkovania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0712E2" w:rsidRPr="000712E2" w:rsidRDefault="000712E2" w:rsidP="000712E2">
      <w:pPr>
        <w:pStyle w:val="Bezriadkovani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bookmarkStart w:id="1" w:name="_Hlk144733759"/>
      <w:r>
        <w:rPr>
          <w:rStyle w:val="Zvraznenie"/>
          <w:rFonts w:ascii="Times New Roman" w:hAnsi="Times New Roman"/>
          <w:i w:val="0"/>
          <w:iCs w:val="0"/>
          <w:sz w:val="24"/>
          <w:szCs w:val="24"/>
        </w:rPr>
        <w:t xml:space="preserve">zámenu </w:t>
      </w:r>
      <w:r w:rsidR="00731D1D">
        <w:rPr>
          <w:rStyle w:val="Zvraznenie"/>
          <w:rFonts w:ascii="Times New Roman" w:hAnsi="Times New Roman"/>
          <w:i w:val="0"/>
          <w:iCs w:val="0"/>
          <w:sz w:val="24"/>
          <w:szCs w:val="24"/>
        </w:rPr>
        <w:t>nehnuteľností v kat. území</w:t>
      </w:r>
      <w:r w:rsidR="0079198E">
        <w:rPr>
          <w:rStyle w:val="Zvraznenie"/>
          <w:rFonts w:ascii="Times New Roman" w:hAnsi="Times New Roman"/>
          <w:i w:val="0"/>
          <w:iCs w:val="0"/>
          <w:sz w:val="24"/>
          <w:szCs w:val="24"/>
        </w:rPr>
        <w:t xml:space="preserve"> Senica</w:t>
      </w:r>
      <w:r w:rsidRPr="000712E2">
        <w:rPr>
          <w:rFonts w:ascii="Times New Roman" w:hAnsi="Times New Roman"/>
          <w:sz w:val="24"/>
          <w:szCs w:val="24"/>
        </w:rPr>
        <w:t>:</w:t>
      </w:r>
    </w:p>
    <w:p w:rsidR="00F01CD5" w:rsidRPr="00D75463" w:rsidRDefault="00912BD8" w:rsidP="00F01CD5">
      <w:pPr>
        <w:pStyle w:val="Bezriadkovania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327120" w:rsidRPr="00327120">
        <w:rPr>
          <w:rFonts w:ascii="Times New Roman" w:hAnsi="Times New Roman"/>
          <w:b/>
          <w:sz w:val="24"/>
          <w:szCs w:val="24"/>
        </w:rPr>
        <w:t>nov</w:t>
      </w:r>
      <w:r w:rsidR="00327120">
        <w:rPr>
          <w:rFonts w:ascii="Times New Roman" w:hAnsi="Times New Roman"/>
          <w:b/>
          <w:sz w:val="24"/>
          <w:szCs w:val="24"/>
        </w:rPr>
        <w:t>ozameraný</w:t>
      </w:r>
      <w:proofErr w:type="spellEnd"/>
      <w:r w:rsidR="00327120" w:rsidRPr="00327120">
        <w:rPr>
          <w:rFonts w:ascii="Times New Roman" w:hAnsi="Times New Roman"/>
          <w:b/>
          <w:sz w:val="24"/>
          <w:szCs w:val="24"/>
        </w:rPr>
        <w:t xml:space="preserve"> </w:t>
      </w:r>
      <w:r w:rsidR="000712E2" w:rsidRPr="00327120">
        <w:rPr>
          <w:rFonts w:ascii="Times New Roman" w:hAnsi="Times New Roman"/>
          <w:b/>
          <w:sz w:val="24"/>
          <w:szCs w:val="24"/>
        </w:rPr>
        <w:t xml:space="preserve">pozemok </w:t>
      </w:r>
      <w:r w:rsidR="00300A24" w:rsidRPr="00327120">
        <w:rPr>
          <w:rFonts w:ascii="Times New Roman" w:hAnsi="Times New Roman"/>
          <w:b/>
          <w:sz w:val="24"/>
          <w:szCs w:val="24"/>
        </w:rPr>
        <w:t>C</w:t>
      </w:r>
      <w:r w:rsidR="000712E2" w:rsidRPr="00327120">
        <w:rPr>
          <w:rFonts w:ascii="Times New Roman" w:hAnsi="Times New Roman"/>
          <w:b/>
          <w:sz w:val="24"/>
          <w:szCs w:val="24"/>
        </w:rPr>
        <w:t xml:space="preserve">KN </w:t>
      </w:r>
      <w:proofErr w:type="spellStart"/>
      <w:r w:rsidR="000712E2" w:rsidRPr="00327120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="000712E2" w:rsidRPr="00327120">
        <w:rPr>
          <w:rFonts w:ascii="Times New Roman" w:hAnsi="Times New Roman"/>
          <w:b/>
          <w:sz w:val="24"/>
          <w:szCs w:val="24"/>
        </w:rPr>
        <w:t>. č.</w:t>
      </w:r>
      <w:r w:rsidR="00710B66" w:rsidRPr="00327120">
        <w:rPr>
          <w:rFonts w:ascii="Times New Roman" w:hAnsi="Times New Roman"/>
          <w:b/>
          <w:sz w:val="24"/>
          <w:szCs w:val="24"/>
        </w:rPr>
        <w:t xml:space="preserve"> </w:t>
      </w:r>
      <w:r w:rsidR="00AB3AA5" w:rsidRPr="00327120">
        <w:rPr>
          <w:rFonts w:ascii="Times New Roman" w:hAnsi="Times New Roman"/>
          <w:b/>
          <w:sz w:val="24"/>
          <w:szCs w:val="24"/>
        </w:rPr>
        <w:t>34208/21</w:t>
      </w:r>
      <w:r w:rsidR="000712E2" w:rsidRPr="00327120">
        <w:rPr>
          <w:rFonts w:ascii="Times New Roman" w:hAnsi="Times New Roman"/>
          <w:b/>
          <w:sz w:val="24"/>
          <w:szCs w:val="24"/>
        </w:rPr>
        <w:t xml:space="preserve">, druh pozemku </w:t>
      </w:r>
      <w:r w:rsidR="00300A24" w:rsidRPr="00327120">
        <w:rPr>
          <w:rFonts w:ascii="Times New Roman" w:hAnsi="Times New Roman"/>
          <w:b/>
          <w:sz w:val="24"/>
          <w:szCs w:val="24"/>
        </w:rPr>
        <w:t>zastavaná plocha a nádvorie</w:t>
      </w:r>
      <w:r w:rsidR="000712E2" w:rsidRPr="00327120">
        <w:rPr>
          <w:rFonts w:ascii="Times New Roman" w:hAnsi="Times New Roman"/>
          <w:b/>
          <w:sz w:val="24"/>
          <w:szCs w:val="24"/>
        </w:rPr>
        <w:t xml:space="preserve"> vo výmere </w:t>
      </w:r>
      <w:r w:rsidR="00AB3AA5" w:rsidRPr="00327120">
        <w:rPr>
          <w:rFonts w:ascii="Times New Roman" w:hAnsi="Times New Roman"/>
          <w:b/>
          <w:sz w:val="24"/>
          <w:szCs w:val="24"/>
        </w:rPr>
        <w:t>436</w:t>
      </w:r>
      <w:r w:rsidR="00DA24F4" w:rsidRPr="00327120">
        <w:rPr>
          <w:rFonts w:ascii="Times New Roman" w:hAnsi="Times New Roman"/>
          <w:b/>
          <w:sz w:val="24"/>
          <w:szCs w:val="24"/>
        </w:rPr>
        <w:t xml:space="preserve"> </w:t>
      </w:r>
      <w:r w:rsidR="000712E2" w:rsidRPr="00327120">
        <w:rPr>
          <w:rFonts w:ascii="Times New Roman" w:hAnsi="Times New Roman"/>
          <w:b/>
          <w:sz w:val="24"/>
          <w:szCs w:val="24"/>
        </w:rPr>
        <w:t>m</w:t>
      </w:r>
      <w:r w:rsidR="000712E2" w:rsidRPr="0032712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A24F4">
        <w:rPr>
          <w:rFonts w:ascii="Times New Roman" w:hAnsi="Times New Roman"/>
          <w:sz w:val="24"/>
          <w:szCs w:val="24"/>
        </w:rPr>
        <w:t>,</w:t>
      </w:r>
      <w:r w:rsidR="00D206A2">
        <w:rPr>
          <w:rFonts w:ascii="Times New Roman" w:hAnsi="Times New Roman"/>
          <w:sz w:val="24"/>
          <w:szCs w:val="24"/>
        </w:rPr>
        <w:t xml:space="preserve"> </w:t>
      </w:r>
      <w:r w:rsidR="00300A24">
        <w:rPr>
          <w:rFonts w:ascii="Times New Roman" w:hAnsi="Times New Roman"/>
          <w:sz w:val="24"/>
          <w:szCs w:val="24"/>
        </w:rPr>
        <w:t>od</w:t>
      </w:r>
      <w:r w:rsidR="00D75463">
        <w:rPr>
          <w:rFonts w:ascii="Times New Roman" w:hAnsi="Times New Roman"/>
          <w:sz w:val="24"/>
          <w:szCs w:val="24"/>
        </w:rPr>
        <w:t>členený z pozemku</w:t>
      </w:r>
      <w:r w:rsidR="00300A24">
        <w:rPr>
          <w:rFonts w:ascii="Times New Roman" w:hAnsi="Times New Roman"/>
          <w:sz w:val="24"/>
          <w:szCs w:val="24"/>
        </w:rPr>
        <w:t xml:space="preserve"> </w:t>
      </w:r>
      <w:r w:rsidR="00AB3AA5">
        <w:rPr>
          <w:rFonts w:ascii="Times New Roman" w:hAnsi="Times New Roman"/>
          <w:sz w:val="24"/>
          <w:szCs w:val="24"/>
        </w:rPr>
        <w:t xml:space="preserve">EKN </w:t>
      </w:r>
      <w:proofErr w:type="spellStart"/>
      <w:r w:rsidR="00300A24">
        <w:rPr>
          <w:rFonts w:ascii="Times New Roman" w:hAnsi="Times New Roman"/>
          <w:sz w:val="24"/>
          <w:szCs w:val="24"/>
        </w:rPr>
        <w:t>parc</w:t>
      </w:r>
      <w:proofErr w:type="spellEnd"/>
      <w:r w:rsidR="00300A24">
        <w:rPr>
          <w:rFonts w:ascii="Times New Roman" w:hAnsi="Times New Roman"/>
          <w:sz w:val="24"/>
          <w:szCs w:val="24"/>
        </w:rPr>
        <w:t>. č. 2558, druh</w:t>
      </w:r>
      <w:r w:rsidR="00F01CD5">
        <w:rPr>
          <w:rFonts w:ascii="Times New Roman" w:hAnsi="Times New Roman"/>
          <w:sz w:val="24"/>
          <w:szCs w:val="24"/>
        </w:rPr>
        <w:t xml:space="preserve"> </w:t>
      </w:r>
      <w:r w:rsidR="00300A24">
        <w:rPr>
          <w:rFonts w:ascii="Times New Roman" w:hAnsi="Times New Roman"/>
          <w:sz w:val="24"/>
          <w:szCs w:val="24"/>
        </w:rPr>
        <w:lastRenderedPageBreak/>
        <w:t xml:space="preserve">pozemku vodná plocha vo </w:t>
      </w:r>
      <w:r w:rsidR="00300A24" w:rsidRPr="00BE4C57">
        <w:rPr>
          <w:rFonts w:ascii="Times New Roman" w:hAnsi="Times New Roman"/>
          <w:b/>
          <w:sz w:val="24"/>
          <w:szCs w:val="24"/>
        </w:rPr>
        <w:t xml:space="preserve">výmere </w:t>
      </w:r>
      <w:r w:rsidR="003557A5" w:rsidRPr="00BE4C57">
        <w:rPr>
          <w:rFonts w:ascii="Times New Roman" w:hAnsi="Times New Roman"/>
          <w:b/>
          <w:sz w:val="24"/>
          <w:szCs w:val="24"/>
        </w:rPr>
        <w:t>2</w:t>
      </w:r>
      <w:r w:rsidR="00300A24" w:rsidRPr="00BE4C57">
        <w:rPr>
          <w:rFonts w:ascii="Times New Roman" w:hAnsi="Times New Roman"/>
          <w:b/>
          <w:sz w:val="24"/>
          <w:szCs w:val="24"/>
        </w:rPr>
        <w:t>1</w:t>
      </w:r>
      <w:r w:rsidR="003557A5" w:rsidRPr="00BE4C57">
        <w:rPr>
          <w:rFonts w:ascii="Times New Roman" w:hAnsi="Times New Roman"/>
          <w:b/>
          <w:sz w:val="24"/>
          <w:szCs w:val="24"/>
        </w:rPr>
        <w:t xml:space="preserve"> </w:t>
      </w:r>
      <w:r w:rsidR="00300A24" w:rsidRPr="00BE4C57">
        <w:rPr>
          <w:rFonts w:ascii="Times New Roman" w:hAnsi="Times New Roman"/>
          <w:b/>
          <w:sz w:val="24"/>
          <w:szCs w:val="24"/>
        </w:rPr>
        <w:t xml:space="preserve">063 </w:t>
      </w:r>
      <w:r w:rsidR="00AB3AA5" w:rsidRPr="00BE4C57">
        <w:rPr>
          <w:rFonts w:ascii="Times New Roman" w:hAnsi="Times New Roman"/>
          <w:b/>
          <w:sz w:val="24"/>
          <w:szCs w:val="24"/>
        </w:rPr>
        <w:t>m</w:t>
      </w:r>
      <w:r w:rsidR="00AB3AA5" w:rsidRPr="00BE4C5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B3AA5">
        <w:rPr>
          <w:rFonts w:ascii="Times New Roman" w:hAnsi="Times New Roman"/>
          <w:sz w:val="24"/>
          <w:szCs w:val="24"/>
        </w:rPr>
        <w:t xml:space="preserve">, </w:t>
      </w:r>
      <w:r w:rsidR="00D75463">
        <w:rPr>
          <w:rFonts w:ascii="Times New Roman" w:hAnsi="Times New Roman"/>
          <w:sz w:val="24"/>
          <w:szCs w:val="24"/>
        </w:rPr>
        <w:t>zapísaného</w:t>
      </w:r>
      <w:r w:rsidR="00AB3AA5">
        <w:rPr>
          <w:rFonts w:ascii="Times New Roman" w:hAnsi="Times New Roman"/>
          <w:sz w:val="24"/>
          <w:szCs w:val="24"/>
        </w:rPr>
        <w:t xml:space="preserve"> na LV č. 4731 pre kat. územie Senica</w:t>
      </w:r>
      <w:r w:rsidR="00D75463">
        <w:rPr>
          <w:rFonts w:ascii="Times New Roman" w:hAnsi="Times New Roman"/>
          <w:sz w:val="24"/>
          <w:szCs w:val="24"/>
        </w:rPr>
        <w:t xml:space="preserve"> na základe GP č. 4/2024</w:t>
      </w:r>
    </w:p>
    <w:p w:rsidR="000712E2" w:rsidRPr="00871FBD" w:rsidRDefault="00731D1D" w:rsidP="00F01CD5">
      <w:pPr>
        <w:pStyle w:val="Bezriadkovania"/>
        <w:ind w:left="720"/>
        <w:rPr>
          <w:rFonts w:ascii="Times New Roman" w:hAnsi="Times New Roman"/>
          <w:sz w:val="24"/>
          <w:szCs w:val="24"/>
        </w:rPr>
      </w:pPr>
      <w:r w:rsidRPr="00871FBD">
        <w:rPr>
          <w:rFonts w:ascii="Times New Roman" w:hAnsi="Times New Roman"/>
          <w:sz w:val="24"/>
          <w:szCs w:val="24"/>
        </w:rPr>
        <w:t xml:space="preserve">vo vlastníctve </w:t>
      </w:r>
      <w:r w:rsidR="00BE4C57">
        <w:rPr>
          <w:rFonts w:ascii="Times New Roman" w:hAnsi="Times New Roman"/>
          <w:sz w:val="24"/>
          <w:szCs w:val="24"/>
        </w:rPr>
        <w:t>M</w:t>
      </w:r>
      <w:r w:rsidRPr="00871FBD">
        <w:rPr>
          <w:rFonts w:ascii="Times New Roman" w:hAnsi="Times New Roman"/>
          <w:sz w:val="24"/>
          <w:szCs w:val="24"/>
        </w:rPr>
        <w:t>esta Senica</w:t>
      </w:r>
    </w:p>
    <w:p w:rsidR="00D77591" w:rsidRDefault="00D77591" w:rsidP="003B0D24">
      <w:pPr>
        <w:pStyle w:val="Bezriadkovania"/>
        <w:rPr>
          <w:rFonts w:ascii="Times New Roman" w:hAnsi="Times New Roman"/>
          <w:sz w:val="24"/>
          <w:szCs w:val="24"/>
        </w:rPr>
      </w:pPr>
    </w:p>
    <w:p w:rsidR="000712E2" w:rsidRDefault="000712E2" w:rsidP="00731D1D">
      <w:pPr>
        <w:pStyle w:val="Bezriadkovania"/>
        <w:ind w:left="720"/>
        <w:rPr>
          <w:rFonts w:ascii="Times New Roman" w:hAnsi="Times New Roman"/>
          <w:sz w:val="24"/>
          <w:szCs w:val="24"/>
        </w:rPr>
      </w:pPr>
      <w:r w:rsidRPr="00871FBD">
        <w:rPr>
          <w:rFonts w:ascii="Times New Roman" w:hAnsi="Times New Roman"/>
          <w:sz w:val="24"/>
          <w:szCs w:val="24"/>
        </w:rPr>
        <w:t>za nehnuteľnos</w:t>
      </w:r>
      <w:r w:rsidR="00C614DA">
        <w:rPr>
          <w:rFonts w:ascii="Times New Roman" w:hAnsi="Times New Roman"/>
          <w:sz w:val="24"/>
          <w:szCs w:val="24"/>
        </w:rPr>
        <w:t>ť</w:t>
      </w:r>
      <w:r w:rsidRPr="00871FBD">
        <w:rPr>
          <w:rFonts w:ascii="Times New Roman" w:hAnsi="Times New Roman"/>
          <w:sz w:val="24"/>
          <w:szCs w:val="24"/>
        </w:rPr>
        <w:t xml:space="preserve"> v kat. území </w:t>
      </w:r>
      <w:r w:rsidR="00731D1D">
        <w:rPr>
          <w:rFonts w:ascii="Times New Roman" w:hAnsi="Times New Roman"/>
          <w:sz w:val="24"/>
          <w:szCs w:val="24"/>
        </w:rPr>
        <w:t>Senica</w:t>
      </w:r>
      <w:r w:rsidRPr="00871FBD">
        <w:rPr>
          <w:rFonts w:ascii="Times New Roman" w:hAnsi="Times New Roman"/>
          <w:sz w:val="24"/>
          <w:szCs w:val="24"/>
        </w:rPr>
        <w:t xml:space="preserve">: </w:t>
      </w:r>
    </w:p>
    <w:p w:rsidR="00D77591" w:rsidRDefault="00D77591" w:rsidP="00AC531C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327120" w:rsidRPr="00327120">
        <w:rPr>
          <w:rFonts w:ascii="Times New Roman" w:hAnsi="Times New Roman"/>
          <w:b/>
          <w:sz w:val="24"/>
          <w:szCs w:val="24"/>
        </w:rPr>
        <w:t>novo</w:t>
      </w:r>
      <w:r w:rsidR="00327120">
        <w:rPr>
          <w:rFonts w:ascii="Times New Roman" w:hAnsi="Times New Roman"/>
          <w:b/>
          <w:sz w:val="24"/>
          <w:szCs w:val="24"/>
        </w:rPr>
        <w:t>zameraný</w:t>
      </w:r>
      <w:proofErr w:type="spellEnd"/>
      <w:r w:rsidR="00327120" w:rsidRPr="00327120">
        <w:rPr>
          <w:rFonts w:ascii="Times New Roman" w:hAnsi="Times New Roman"/>
          <w:b/>
          <w:sz w:val="24"/>
          <w:szCs w:val="24"/>
        </w:rPr>
        <w:t xml:space="preserve"> </w:t>
      </w:r>
      <w:r w:rsidRPr="00327120">
        <w:rPr>
          <w:rFonts w:ascii="Times New Roman" w:hAnsi="Times New Roman"/>
          <w:b/>
          <w:sz w:val="24"/>
          <w:szCs w:val="24"/>
        </w:rPr>
        <w:t xml:space="preserve">pozemok CKN </w:t>
      </w:r>
      <w:proofErr w:type="spellStart"/>
      <w:r w:rsidRPr="00327120">
        <w:rPr>
          <w:rFonts w:ascii="Times New Roman" w:hAnsi="Times New Roman"/>
          <w:b/>
          <w:sz w:val="24"/>
          <w:szCs w:val="24"/>
        </w:rPr>
        <w:t>parc</w:t>
      </w:r>
      <w:proofErr w:type="spellEnd"/>
      <w:r w:rsidRPr="00327120">
        <w:rPr>
          <w:rFonts w:ascii="Times New Roman" w:hAnsi="Times New Roman"/>
          <w:b/>
          <w:sz w:val="24"/>
          <w:szCs w:val="24"/>
        </w:rPr>
        <w:t>. č. 14105/274, druh pozemku zastavaná plocha a nádvorie vo výmere 189 m</w:t>
      </w:r>
      <w:r w:rsidRPr="0032712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od</w:t>
      </w:r>
      <w:r w:rsidR="00D75463">
        <w:rPr>
          <w:rFonts w:ascii="Times New Roman" w:hAnsi="Times New Roman"/>
          <w:sz w:val="24"/>
          <w:szCs w:val="24"/>
        </w:rPr>
        <w:t>členený z pozemku</w:t>
      </w:r>
      <w:r>
        <w:rPr>
          <w:rFonts w:ascii="Times New Roman" w:hAnsi="Times New Roman"/>
          <w:sz w:val="24"/>
          <w:szCs w:val="24"/>
        </w:rPr>
        <w:t xml:space="preserve"> CKN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 xml:space="preserve">. č.14105/202, druh pozemku zastavaná plocha a nádvorie vo výmere </w:t>
      </w:r>
      <w:r w:rsidR="00212A7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="00926F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172 </w:t>
      </w:r>
      <w:r w:rsidRPr="00871FBD">
        <w:rPr>
          <w:rFonts w:ascii="Times New Roman" w:hAnsi="Times New Roman"/>
          <w:sz w:val="24"/>
          <w:szCs w:val="24"/>
        </w:rPr>
        <w:t>m</w:t>
      </w:r>
      <w:r w:rsidRPr="00871FB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="00D75463">
        <w:rPr>
          <w:rFonts w:ascii="Times New Roman" w:hAnsi="Times New Roman"/>
          <w:sz w:val="24"/>
          <w:szCs w:val="24"/>
        </w:rPr>
        <w:t>zapísaného</w:t>
      </w:r>
      <w:r>
        <w:rPr>
          <w:rFonts w:ascii="Times New Roman" w:hAnsi="Times New Roman"/>
          <w:sz w:val="24"/>
          <w:szCs w:val="24"/>
        </w:rPr>
        <w:t xml:space="preserve"> na LV č. 9633, pre kat. územie Senica</w:t>
      </w:r>
      <w:r w:rsidR="00D75463">
        <w:rPr>
          <w:rFonts w:ascii="Times New Roman" w:hAnsi="Times New Roman"/>
          <w:sz w:val="24"/>
          <w:szCs w:val="24"/>
        </w:rPr>
        <w:t xml:space="preserve"> na základe GP č. 11/2024</w:t>
      </w:r>
    </w:p>
    <w:p w:rsidR="00772AF2" w:rsidRDefault="00D77591" w:rsidP="00AC531C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 vlastníctve H</w:t>
      </w:r>
      <w:r w:rsidR="00BE4C57">
        <w:rPr>
          <w:rFonts w:ascii="Times New Roman" w:hAnsi="Times New Roman"/>
          <w:sz w:val="24"/>
          <w:szCs w:val="24"/>
        </w:rPr>
        <w:t>ÍLEK STK Senica</w:t>
      </w:r>
      <w:r>
        <w:rPr>
          <w:rFonts w:ascii="Times New Roman" w:hAnsi="Times New Roman"/>
          <w:sz w:val="24"/>
          <w:szCs w:val="24"/>
        </w:rPr>
        <w:t xml:space="preserve">, </w:t>
      </w:r>
      <w:r w:rsidR="00772AF2">
        <w:rPr>
          <w:rFonts w:ascii="Times New Roman" w:hAnsi="Times New Roman"/>
          <w:sz w:val="24"/>
          <w:szCs w:val="24"/>
        </w:rPr>
        <w:t xml:space="preserve">s. r. o., </w:t>
      </w:r>
      <w:r w:rsidRPr="00772AF2">
        <w:rPr>
          <w:rFonts w:ascii="Times New Roman" w:hAnsi="Times New Roman"/>
          <w:sz w:val="24"/>
          <w:szCs w:val="24"/>
        </w:rPr>
        <w:t>Vajanského 24, 905 01 Senica,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12E2" w:rsidRPr="00871FBD" w:rsidRDefault="00D77591" w:rsidP="00AC531C">
      <w:pPr>
        <w:pStyle w:val="Bezriadkovania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IČO: 36 23</w:t>
      </w:r>
      <w:r w:rsidR="00BE4C5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 </w:t>
      </w:r>
      <w:r w:rsidR="00BE4C57">
        <w:rPr>
          <w:rFonts w:ascii="Times New Roman" w:hAnsi="Times New Roman"/>
          <w:sz w:val="24"/>
          <w:szCs w:val="24"/>
        </w:rPr>
        <w:t>366</w:t>
      </w:r>
      <w:r>
        <w:rPr>
          <w:rFonts w:ascii="Times New Roman" w:hAnsi="Times New Roman"/>
          <w:sz w:val="24"/>
          <w:szCs w:val="24"/>
        </w:rPr>
        <w:t>.</w:t>
      </w:r>
    </w:p>
    <w:p w:rsidR="00327120" w:rsidRDefault="00327120" w:rsidP="00AC531C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A15E3E" w:rsidRDefault="00A15E3E" w:rsidP="00C614D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Hodnota pozemku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č. 34208/21 v zmysle znaleckého posudku č. 108/2024 je</w:t>
      </w:r>
      <w:r w:rsidR="003271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="00C614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771 € (jednotková cena je 22,41 €/</w:t>
      </w:r>
      <w:r w:rsidRPr="00871FBD">
        <w:rPr>
          <w:rFonts w:ascii="Times New Roman" w:hAnsi="Times New Roman"/>
          <w:sz w:val="24"/>
          <w:szCs w:val="24"/>
        </w:rPr>
        <w:t>m</w:t>
      </w:r>
      <w:r w:rsidRPr="00871FB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:rsidR="00A15E3E" w:rsidRPr="00327120" w:rsidRDefault="00A15E3E" w:rsidP="00C614DA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Hodnota pozemku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č. 14105/274 v zmysle znaleckého posudku č. 106/2024</w:t>
      </w:r>
      <w:r w:rsidR="00327120">
        <w:rPr>
          <w:rFonts w:ascii="Times New Roman" w:hAnsi="Times New Roman"/>
          <w:sz w:val="24"/>
          <w:szCs w:val="24"/>
        </w:rPr>
        <w:t xml:space="preserve"> je 9</w:t>
      </w:r>
      <w:r w:rsidR="00C614DA">
        <w:rPr>
          <w:rFonts w:ascii="Times New Roman" w:hAnsi="Times New Roman"/>
          <w:sz w:val="24"/>
          <w:szCs w:val="24"/>
        </w:rPr>
        <w:t xml:space="preserve"> </w:t>
      </w:r>
      <w:r w:rsidR="00327120">
        <w:rPr>
          <w:rFonts w:ascii="Times New Roman" w:hAnsi="Times New Roman"/>
          <w:sz w:val="24"/>
          <w:szCs w:val="24"/>
        </w:rPr>
        <w:t>785 € (jednotková cena je 51,77 €/</w:t>
      </w:r>
      <w:r w:rsidR="00327120" w:rsidRPr="00327120">
        <w:rPr>
          <w:rFonts w:ascii="Times New Roman" w:hAnsi="Times New Roman"/>
          <w:sz w:val="24"/>
          <w:szCs w:val="24"/>
        </w:rPr>
        <w:t xml:space="preserve"> </w:t>
      </w:r>
      <w:r w:rsidR="00327120" w:rsidRPr="00871FBD">
        <w:rPr>
          <w:rFonts w:ascii="Times New Roman" w:hAnsi="Times New Roman"/>
          <w:sz w:val="24"/>
          <w:szCs w:val="24"/>
        </w:rPr>
        <w:t>m</w:t>
      </w:r>
      <w:r w:rsidR="00327120" w:rsidRPr="00871FBD">
        <w:rPr>
          <w:rFonts w:ascii="Times New Roman" w:hAnsi="Times New Roman"/>
          <w:sz w:val="24"/>
          <w:szCs w:val="24"/>
          <w:vertAlign w:val="superscript"/>
        </w:rPr>
        <w:t>2</w:t>
      </w:r>
      <w:r w:rsidR="00327120">
        <w:rPr>
          <w:rFonts w:ascii="Times New Roman" w:hAnsi="Times New Roman"/>
          <w:sz w:val="24"/>
          <w:szCs w:val="24"/>
        </w:rPr>
        <w:t>).</w:t>
      </w:r>
    </w:p>
    <w:p w:rsidR="00A15E3E" w:rsidRPr="00615639" w:rsidRDefault="00A15E3E" w:rsidP="00912BD8">
      <w:pPr>
        <w:pStyle w:val="Bezriadkovania"/>
        <w:ind w:left="720"/>
        <w:rPr>
          <w:sz w:val="24"/>
          <w:szCs w:val="24"/>
        </w:rPr>
      </w:pPr>
    </w:p>
    <w:p w:rsidR="00FE68AE" w:rsidRPr="00635DD8" w:rsidRDefault="006C4D23" w:rsidP="00C614DA">
      <w:pPr>
        <w:pStyle w:val="Bezriadkovania"/>
        <w:rPr>
          <w:rStyle w:val="Zvraznenie"/>
          <w:rFonts w:ascii="Times New Roman" w:hAnsi="Times New Roman"/>
          <w:i w:val="0"/>
          <w:sz w:val="24"/>
          <w:szCs w:val="24"/>
        </w:rPr>
      </w:pPr>
      <w:r>
        <w:rPr>
          <w:rStyle w:val="Zvraznenie"/>
          <w:rFonts w:ascii="Times New Roman" w:hAnsi="Times New Roman"/>
          <w:i w:val="0"/>
          <w:sz w:val="24"/>
          <w:szCs w:val="24"/>
        </w:rPr>
        <w:t xml:space="preserve">Zámenná zmluva bude uzatvorená bez povinnosti mesta uhradiť </w:t>
      </w:r>
      <w:r w:rsidR="00327120">
        <w:rPr>
          <w:rStyle w:val="Zvraznenie"/>
          <w:rFonts w:ascii="Times New Roman" w:hAnsi="Times New Roman"/>
          <w:i w:val="0"/>
          <w:sz w:val="24"/>
          <w:szCs w:val="24"/>
        </w:rPr>
        <w:t>spoločnosti H</w:t>
      </w:r>
      <w:r w:rsidR="00BE4C57">
        <w:rPr>
          <w:rStyle w:val="Zvraznenie"/>
          <w:rFonts w:ascii="Times New Roman" w:hAnsi="Times New Roman"/>
          <w:i w:val="0"/>
          <w:sz w:val="24"/>
          <w:szCs w:val="24"/>
        </w:rPr>
        <w:t>ÍLEK STK Senica</w:t>
      </w:r>
      <w:r w:rsidR="00327120">
        <w:rPr>
          <w:rStyle w:val="Zvraznenie"/>
          <w:rFonts w:ascii="Times New Roman" w:hAnsi="Times New Roman"/>
          <w:i w:val="0"/>
          <w:sz w:val="24"/>
          <w:szCs w:val="24"/>
        </w:rPr>
        <w:t xml:space="preserve"> </w:t>
      </w:r>
      <w:r w:rsidR="007432FA">
        <w:rPr>
          <w:rStyle w:val="Zvraznenie"/>
          <w:rFonts w:ascii="Times New Roman" w:hAnsi="Times New Roman"/>
          <w:i w:val="0"/>
          <w:sz w:val="24"/>
          <w:szCs w:val="24"/>
        </w:rPr>
        <w:t>r</w:t>
      </w:r>
      <w:r>
        <w:rPr>
          <w:rStyle w:val="Zvraznenie"/>
          <w:rFonts w:ascii="Times New Roman" w:hAnsi="Times New Roman"/>
          <w:i w:val="0"/>
          <w:sz w:val="24"/>
          <w:szCs w:val="24"/>
        </w:rPr>
        <w:t>ozdiel v hodnote zamieňaných nehnuteľností</w:t>
      </w:r>
      <w:r w:rsidR="007432FA">
        <w:rPr>
          <w:rStyle w:val="Zvraznenie"/>
          <w:rFonts w:ascii="Times New Roman" w:hAnsi="Times New Roman"/>
          <w:i w:val="0"/>
          <w:sz w:val="24"/>
          <w:szCs w:val="24"/>
        </w:rPr>
        <w:t xml:space="preserve"> v sume </w:t>
      </w:r>
      <w:r w:rsidR="00327120">
        <w:rPr>
          <w:rStyle w:val="Zvraznenie"/>
          <w:rFonts w:ascii="Times New Roman" w:hAnsi="Times New Roman"/>
          <w:i w:val="0"/>
          <w:sz w:val="24"/>
          <w:szCs w:val="24"/>
        </w:rPr>
        <w:t>14</w:t>
      </w:r>
      <w:r w:rsidR="00FE65FB">
        <w:rPr>
          <w:rStyle w:val="Zvraznenie"/>
          <w:rFonts w:ascii="Times New Roman" w:hAnsi="Times New Roman"/>
          <w:i w:val="0"/>
          <w:sz w:val="24"/>
          <w:szCs w:val="24"/>
        </w:rPr>
        <w:t xml:space="preserve"> </w:t>
      </w:r>
      <w:r w:rsidR="007432FA">
        <w:rPr>
          <w:rStyle w:val="Zvraznenie"/>
          <w:rFonts w:ascii="Times New Roman" w:hAnsi="Times New Roman"/>
          <w:i w:val="0"/>
          <w:sz w:val="24"/>
          <w:szCs w:val="24"/>
        </w:rPr>
        <w:t>€</w:t>
      </w:r>
      <w:r w:rsidR="00327120">
        <w:rPr>
          <w:rStyle w:val="Zvraznenie"/>
          <w:rFonts w:ascii="Times New Roman" w:hAnsi="Times New Roman"/>
          <w:i w:val="0"/>
          <w:sz w:val="24"/>
          <w:szCs w:val="24"/>
        </w:rPr>
        <w:t xml:space="preserve">. </w:t>
      </w:r>
    </w:p>
    <w:bookmarkEnd w:id="1"/>
    <w:p w:rsidR="00456029" w:rsidRPr="00456029" w:rsidRDefault="00456029" w:rsidP="00456029">
      <w:pPr>
        <w:pStyle w:val="Bezriadkovania"/>
        <w:ind w:left="720"/>
        <w:rPr>
          <w:rStyle w:val="Zvraznenie"/>
          <w:rFonts w:ascii="Times New Roman" w:hAnsi="Times New Roman"/>
          <w:b/>
          <w:i w:val="0"/>
          <w:sz w:val="24"/>
          <w:szCs w:val="24"/>
          <w:vertAlign w:val="superscript"/>
        </w:rPr>
      </w:pPr>
    </w:p>
    <w:p w:rsidR="00456029" w:rsidRPr="00456029" w:rsidRDefault="00456029" w:rsidP="00456029">
      <w:pPr>
        <w:pStyle w:val="Bezriadkovania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456029">
        <w:rPr>
          <w:rFonts w:ascii="Times New Roman" w:hAnsi="Times New Roman"/>
          <w:sz w:val="24"/>
          <w:szCs w:val="24"/>
        </w:rPr>
        <w:t>toto uznesenie stráca platnosť, ak</w:t>
      </w:r>
      <w:r w:rsidR="006C0543">
        <w:rPr>
          <w:rFonts w:ascii="Times New Roman" w:hAnsi="Times New Roman"/>
          <w:sz w:val="24"/>
          <w:szCs w:val="24"/>
        </w:rPr>
        <w:t xml:space="preserve"> zámenná</w:t>
      </w:r>
      <w:r w:rsidRPr="00456029">
        <w:rPr>
          <w:rFonts w:ascii="Times New Roman" w:hAnsi="Times New Roman"/>
          <w:sz w:val="24"/>
          <w:szCs w:val="24"/>
        </w:rPr>
        <w:t xml:space="preserve"> zmluva  nebude uzatvorená do jedného roka od jeho prijatia Me</w:t>
      </w:r>
      <w:r w:rsidR="006C4D23">
        <w:rPr>
          <w:rFonts w:ascii="Times New Roman" w:hAnsi="Times New Roman"/>
          <w:sz w:val="24"/>
          <w:szCs w:val="24"/>
        </w:rPr>
        <w:t>stským zastupiteľstvom v Senici;</w:t>
      </w:r>
    </w:p>
    <w:p w:rsidR="00456029" w:rsidRPr="00456029" w:rsidRDefault="00456029" w:rsidP="00456029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456029" w:rsidRPr="00456029" w:rsidRDefault="00456029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456029" w:rsidRDefault="00456029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7704BE" w:rsidRDefault="007704BE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7704BE" w:rsidRDefault="007704BE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7704BE" w:rsidRDefault="007704BE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BE4C57" w:rsidRDefault="00BE4C57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BE4C57" w:rsidRPr="00456029" w:rsidRDefault="00BE4C57" w:rsidP="00456029">
      <w:pPr>
        <w:pStyle w:val="Bezriadkovania"/>
        <w:jc w:val="both"/>
        <w:rPr>
          <w:rFonts w:ascii="Times New Roman" w:hAnsi="Times New Roman"/>
          <w:b/>
          <w:sz w:val="24"/>
          <w:szCs w:val="24"/>
        </w:rPr>
      </w:pPr>
    </w:p>
    <w:p w:rsidR="008A2AE9" w:rsidRDefault="008A2AE9" w:rsidP="008A2AE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8A2AE9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5356F" w:rsidRDefault="0075356F" w:rsidP="008A2AE9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5356F" w:rsidRDefault="0075356F" w:rsidP="008A2AE9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5356F" w:rsidRPr="00456029" w:rsidRDefault="0075356F" w:rsidP="008A2AE9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456029" w:rsidRDefault="00456029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502116" w:rsidRDefault="00502116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502116" w:rsidRPr="00456029" w:rsidRDefault="00502116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75356F" w:rsidRDefault="0075356F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456029" w:rsidRPr="00456029" w:rsidRDefault="00456029" w:rsidP="00456029">
      <w:pPr>
        <w:pStyle w:val="Bezriadkovania"/>
        <w:rPr>
          <w:rFonts w:ascii="Times New Roman" w:hAnsi="Times New Roman"/>
          <w:sz w:val="24"/>
          <w:szCs w:val="24"/>
        </w:rPr>
      </w:pPr>
      <w:r w:rsidRPr="00456029">
        <w:rPr>
          <w:rFonts w:ascii="Times New Roman" w:hAnsi="Times New Roman"/>
          <w:sz w:val="24"/>
          <w:szCs w:val="24"/>
        </w:rPr>
        <w:t xml:space="preserve">V Senici dňa </w:t>
      </w:r>
      <w:r w:rsidR="008A2AE9">
        <w:rPr>
          <w:rFonts w:ascii="Times New Roman" w:hAnsi="Times New Roman"/>
          <w:sz w:val="24"/>
          <w:szCs w:val="24"/>
        </w:rPr>
        <w:t>11</w:t>
      </w:r>
      <w:r w:rsidRPr="00456029">
        <w:rPr>
          <w:rFonts w:ascii="Times New Roman" w:hAnsi="Times New Roman"/>
          <w:sz w:val="24"/>
          <w:szCs w:val="24"/>
        </w:rPr>
        <w:t>.0</w:t>
      </w:r>
      <w:r w:rsidR="008A2AE9">
        <w:rPr>
          <w:rFonts w:ascii="Times New Roman" w:hAnsi="Times New Roman"/>
          <w:sz w:val="24"/>
          <w:szCs w:val="24"/>
        </w:rPr>
        <w:t>9</w:t>
      </w:r>
      <w:r w:rsidRPr="00456029">
        <w:rPr>
          <w:rFonts w:ascii="Times New Roman" w:hAnsi="Times New Roman"/>
          <w:sz w:val="24"/>
          <w:szCs w:val="24"/>
        </w:rPr>
        <w:t>.2024</w:t>
      </w:r>
    </w:p>
    <w:p w:rsidR="00456029" w:rsidRPr="00456029" w:rsidRDefault="00456029" w:rsidP="00456029">
      <w:pPr>
        <w:pStyle w:val="Bezriadkovania"/>
        <w:rPr>
          <w:rFonts w:ascii="Times New Roman" w:hAnsi="Times New Roman"/>
          <w:sz w:val="24"/>
          <w:szCs w:val="24"/>
        </w:rPr>
      </w:pPr>
    </w:p>
    <w:p w:rsidR="006C4D23" w:rsidRDefault="006C4D23" w:rsidP="006C4D23">
      <w:pPr>
        <w:jc w:val="both"/>
        <w:rPr>
          <w:b/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lastRenderedPageBreak/>
        <w:t xml:space="preserve">Názov materiálu: </w:t>
      </w:r>
      <w:r>
        <w:rPr>
          <w:b/>
          <w:sz w:val="24"/>
          <w:szCs w:val="24"/>
        </w:rPr>
        <w:t>Návrh na zámenu nehnuteľností v kat. území Senica</w:t>
      </w:r>
    </w:p>
    <w:p w:rsidR="00E657A8" w:rsidRDefault="00E657A8" w:rsidP="00E657A8">
      <w:pPr>
        <w:rPr>
          <w:sz w:val="24"/>
          <w:szCs w:val="24"/>
        </w:rPr>
      </w:pPr>
    </w:p>
    <w:p w:rsidR="00E657A8" w:rsidRDefault="00E657A8" w:rsidP="00E657A8">
      <w:pPr>
        <w:rPr>
          <w:sz w:val="24"/>
          <w:szCs w:val="24"/>
        </w:rPr>
      </w:pPr>
    </w:p>
    <w:p w:rsidR="00EC15A5" w:rsidRDefault="00212A74" w:rsidP="00AC53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Mesto Senica vlastní pozemok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2558, druh pozemku vodná plocha vo výmere </w:t>
      </w:r>
    </w:p>
    <w:p w:rsidR="00212A74" w:rsidRDefault="00EC15A5" w:rsidP="00AC531C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12A7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212A74">
        <w:rPr>
          <w:sz w:val="24"/>
          <w:szCs w:val="24"/>
        </w:rPr>
        <w:t xml:space="preserve">063 </w:t>
      </w:r>
      <w:r w:rsidR="00212A74" w:rsidRPr="00871FBD">
        <w:rPr>
          <w:sz w:val="24"/>
          <w:szCs w:val="24"/>
        </w:rPr>
        <w:t>m</w:t>
      </w:r>
      <w:r w:rsidR="00212A74" w:rsidRPr="00871FBD">
        <w:rPr>
          <w:sz w:val="24"/>
          <w:szCs w:val="24"/>
          <w:vertAlign w:val="superscript"/>
        </w:rPr>
        <w:t>2</w:t>
      </w:r>
      <w:r w:rsidR="00212A74">
        <w:rPr>
          <w:sz w:val="24"/>
          <w:szCs w:val="24"/>
        </w:rPr>
        <w:t>, evidovaný na LV č. 4731 pre kat. územie Senica.</w:t>
      </w:r>
    </w:p>
    <w:p w:rsidR="00212A74" w:rsidRDefault="00212A74" w:rsidP="00AC531C">
      <w:pPr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480852">
        <w:rPr>
          <w:sz w:val="24"/>
          <w:szCs w:val="24"/>
        </w:rPr>
        <w:t>ÍLEK STK Senica, s. r. o.</w:t>
      </w:r>
      <w:r>
        <w:rPr>
          <w:sz w:val="24"/>
          <w:szCs w:val="24"/>
        </w:rPr>
        <w:t xml:space="preserve"> vlastní pozemok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14105/202, druh pozemku zastavaná plocha a nádvorie vo výmere 12</w:t>
      </w:r>
      <w:r w:rsidR="00926F82">
        <w:rPr>
          <w:sz w:val="24"/>
          <w:szCs w:val="24"/>
        </w:rPr>
        <w:t xml:space="preserve"> </w:t>
      </w:r>
      <w:r>
        <w:rPr>
          <w:sz w:val="24"/>
          <w:szCs w:val="24"/>
        </w:rPr>
        <w:t>172</w:t>
      </w:r>
      <w:r w:rsidR="001A49D8">
        <w:rPr>
          <w:sz w:val="24"/>
          <w:szCs w:val="24"/>
        </w:rPr>
        <w:t xml:space="preserve"> </w:t>
      </w:r>
      <w:r w:rsidR="001A49D8" w:rsidRPr="00871FBD">
        <w:rPr>
          <w:sz w:val="24"/>
          <w:szCs w:val="24"/>
        </w:rPr>
        <w:t>m</w:t>
      </w:r>
      <w:r w:rsidR="001A49D8" w:rsidRPr="00871FBD">
        <w:rPr>
          <w:sz w:val="24"/>
          <w:szCs w:val="24"/>
          <w:vertAlign w:val="superscript"/>
        </w:rPr>
        <w:t>2</w:t>
      </w:r>
      <w:r w:rsidR="004F0F85">
        <w:rPr>
          <w:sz w:val="24"/>
          <w:szCs w:val="24"/>
        </w:rPr>
        <w:t>, evidovaný na LV č. 9633 pre kat. územie Senica.</w:t>
      </w:r>
    </w:p>
    <w:p w:rsidR="00502116" w:rsidRPr="00C84C87" w:rsidRDefault="00502116" w:rsidP="00AC531C">
      <w:pPr>
        <w:jc w:val="both"/>
        <w:rPr>
          <w:sz w:val="24"/>
          <w:szCs w:val="24"/>
        </w:rPr>
      </w:pPr>
      <w:r w:rsidRPr="00C84C87">
        <w:rPr>
          <w:sz w:val="24"/>
          <w:szCs w:val="24"/>
        </w:rPr>
        <w:t>Spoločnosť HÍLEK a spol.</w:t>
      </w:r>
      <w:r w:rsidR="00EC15A5">
        <w:rPr>
          <w:sz w:val="24"/>
          <w:szCs w:val="24"/>
        </w:rPr>
        <w:t>,</w:t>
      </w:r>
      <w:r w:rsidRPr="00C84C87">
        <w:rPr>
          <w:sz w:val="24"/>
          <w:szCs w:val="24"/>
        </w:rPr>
        <w:t xml:space="preserve"> a.s. Vajanského 24, 905 01 Senica, IČO: 36 239 542 požiadala dňa 14.11.2023 o predbežné schválenie odpredaja časti </w:t>
      </w:r>
      <w:r w:rsidR="003557A5">
        <w:rPr>
          <w:sz w:val="24"/>
          <w:szCs w:val="24"/>
        </w:rPr>
        <w:t xml:space="preserve">pozemku </w:t>
      </w:r>
      <w:r w:rsidRPr="00C84C87">
        <w:rPr>
          <w:sz w:val="24"/>
          <w:szCs w:val="24"/>
        </w:rPr>
        <w:t xml:space="preserve">o výmere 586 </w:t>
      </w:r>
      <w:r w:rsidR="00C84C87" w:rsidRPr="00C84C87">
        <w:rPr>
          <w:sz w:val="24"/>
          <w:szCs w:val="24"/>
        </w:rPr>
        <w:t>m</w:t>
      </w:r>
      <w:r w:rsidR="00C84C87" w:rsidRPr="00C84C87">
        <w:rPr>
          <w:sz w:val="24"/>
          <w:szCs w:val="24"/>
          <w:vertAlign w:val="superscript"/>
        </w:rPr>
        <w:t>2</w:t>
      </w:r>
      <w:r w:rsidRPr="00C84C87">
        <w:rPr>
          <w:sz w:val="24"/>
          <w:szCs w:val="24"/>
        </w:rPr>
        <w:t xml:space="preserve"> </w:t>
      </w:r>
      <w:r w:rsidR="003557A5">
        <w:rPr>
          <w:sz w:val="24"/>
          <w:szCs w:val="24"/>
        </w:rPr>
        <w:t xml:space="preserve">z </w:t>
      </w:r>
      <w:r w:rsidRPr="00C84C87">
        <w:rPr>
          <w:sz w:val="24"/>
          <w:szCs w:val="24"/>
        </w:rPr>
        <w:t xml:space="preserve">pozemku registra EKN </w:t>
      </w:r>
      <w:proofErr w:type="spellStart"/>
      <w:r w:rsidRPr="00C84C87">
        <w:rPr>
          <w:sz w:val="24"/>
          <w:szCs w:val="24"/>
        </w:rPr>
        <w:t>parc</w:t>
      </w:r>
      <w:proofErr w:type="spellEnd"/>
      <w:r w:rsidRPr="00C84C87">
        <w:rPr>
          <w:sz w:val="24"/>
          <w:szCs w:val="24"/>
        </w:rPr>
        <w:t>.</w:t>
      </w:r>
      <w:r w:rsidR="00EE38B3">
        <w:rPr>
          <w:sz w:val="24"/>
          <w:szCs w:val="24"/>
        </w:rPr>
        <w:t xml:space="preserve"> </w:t>
      </w:r>
      <w:r w:rsidRPr="00C84C87">
        <w:rPr>
          <w:sz w:val="24"/>
          <w:szCs w:val="24"/>
        </w:rPr>
        <w:t>č. 2558 k.</w:t>
      </w:r>
      <w:r w:rsidR="003557A5">
        <w:rPr>
          <w:sz w:val="24"/>
          <w:szCs w:val="24"/>
        </w:rPr>
        <w:t xml:space="preserve"> </w:t>
      </w:r>
      <w:r w:rsidRPr="00C84C87">
        <w:rPr>
          <w:sz w:val="24"/>
          <w:szCs w:val="24"/>
        </w:rPr>
        <w:t>ú. Senica o celkovej výmere</w:t>
      </w:r>
      <w:r w:rsidR="00926F82">
        <w:rPr>
          <w:sz w:val="24"/>
          <w:szCs w:val="24"/>
        </w:rPr>
        <w:t xml:space="preserve"> </w:t>
      </w:r>
      <w:r w:rsidRPr="00C84C87">
        <w:rPr>
          <w:sz w:val="24"/>
          <w:szCs w:val="24"/>
        </w:rPr>
        <w:t xml:space="preserve">21 063 </w:t>
      </w:r>
      <w:r w:rsidR="00C84C87" w:rsidRPr="00C84C87">
        <w:rPr>
          <w:sz w:val="24"/>
          <w:szCs w:val="24"/>
        </w:rPr>
        <w:t>m</w:t>
      </w:r>
      <w:r w:rsidR="00C84C87" w:rsidRPr="00C84C87">
        <w:rPr>
          <w:sz w:val="24"/>
          <w:szCs w:val="24"/>
          <w:vertAlign w:val="superscript"/>
        </w:rPr>
        <w:t>2</w:t>
      </w:r>
      <w:r w:rsidRPr="00C84C87">
        <w:rPr>
          <w:sz w:val="24"/>
          <w:szCs w:val="24"/>
        </w:rPr>
        <w:t xml:space="preserve">. Následne dňa 23.5.2024 doplnili žiadosť o alternatívu zámeny pozemkov. </w:t>
      </w:r>
    </w:p>
    <w:p w:rsidR="00502116" w:rsidRPr="00C84C87" w:rsidRDefault="00502116" w:rsidP="00AC531C">
      <w:pPr>
        <w:jc w:val="both"/>
        <w:rPr>
          <w:sz w:val="24"/>
          <w:szCs w:val="24"/>
        </w:rPr>
      </w:pPr>
      <w:r w:rsidRPr="00C84C87">
        <w:rPr>
          <w:sz w:val="24"/>
          <w:szCs w:val="24"/>
        </w:rPr>
        <w:t>Spoločnosť HÍLEK a spol., a. s. zdôvodňuje návrh zámeny pozemkov s Mestom Senica nasledovne:</w:t>
      </w:r>
    </w:p>
    <w:p w:rsidR="00502116" w:rsidRPr="00C84C87" w:rsidRDefault="00502116" w:rsidP="00AC531C">
      <w:pPr>
        <w:pStyle w:val="Odsekzoznamu"/>
        <w:numPr>
          <w:ilvl w:val="0"/>
          <w:numId w:val="7"/>
        </w:numPr>
        <w:contextualSpacing w:val="0"/>
        <w:jc w:val="both"/>
        <w:rPr>
          <w:sz w:val="24"/>
          <w:szCs w:val="24"/>
        </w:rPr>
      </w:pPr>
      <w:r w:rsidRPr="00C84C87">
        <w:rPr>
          <w:sz w:val="24"/>
          <w:szCs w:val="24"/>
        </w:rPr>
        <w:t xml:space="preserve">na </w:t>
      </w:r>
      <w:r w:rsidR="00C84C87" w:rsidRPr="00C84C87">
        <w:rPr>
          <w:sz w:val="24"/>
          <w:szCs w:val="24"/>
        </w:rPr>
        <w:t>CKN</w:t>
      </w:r>
      <w:r w:rsidRPr="00C84C87">
        <w:rPr>
          <w:sz w:val="24"/>
          <w:szCs w:val="24"/>
        </w:rPr>
        <w:t xml:space="preserve"> parcele č. 34208/18 pripravuje projekt modernej čerpacej stanice</w:t>
      </w:r>
      <w:r w:rsidR="00C84C87">
        <w:rPr>
          <w:sz w:val="24"/>
          <w:szCs w:val="24"/>
        </w:rPr>
        <w:t>,</w:t>
      </w:r>
      <w:r w:rsidRPr="00C84C87">
        <w:rPr>
          <w:sz w:val="24"/>
          <w:szCs w:val="24"/>
        </w:rPr>
        <w:t xml:space="preserve"> </w:t>
      </w:r>
      <w:r w:rsidRPr="003557A5">
        <w:rPr>
          <w:sz w:val="24"/>
          <w:szCs w:val="24"/>
        </w:rPr>
        <w:t>t. j. do značnej mier</w:t>
      </w:r>
      <w:r w:rsidR="00C84C87" w:rsidRPr="003557A5">
        <w:rPr>
          <w:sz w:val="24"/>
          <w:szCs w:val="24"/>
        </w:rPr>
        <w:t>y</w:t>
      </w:r>
      <w:r w:rsidRPr="003557A5">
        <w:rPr>
          <w:sz w:val="24"/>
          <w:szCs w:val="24"/>
        </w:rPr>
        <w:t xml:space="preserve"> sa zvýši komfort obyvateľov Senice čo do možnosti využitia služieb renomovanej značky čerpacej stanice</w:t>
      </w:r>
    </w:p>
    <w:p w:rsidR="00502116" w:rsidRPr="00C84C87" w:rsidRDefault="00502116" w:rsidP="00AC531C">
      <w:pPr>
        <w:pStyle w:val="Odsekzoznamu"/>
        <w:numPr>
          <w:ilvl w:val="0"/>
          <w:numId w:val="7"/>
        </w:numPr>
        <w:contextualSpacing w:val="0"/>
        <w:jc w:val="both"/>
        <w:rPr>
          <w:sz w:val="24"/>
          <w:szCs w:val="24"/>
        </w:rPr>
      </w:pPr>
      <w:r w:rsidRPr="00C84C87">
        <w:rPr>
          <w:sz w:val="24"/>
          <w:szCs w:val="24"/>
        </w:rPr>
        <w:t>daný pozemok Mesta Senica</w:t>
      </w:r>
      <w:r w:rsidR="00C84C87">
        <w:rPr>
          <w:sz w:val="24"/>
          <w:szCs w:val="24"/>
        </w:rPr>
        <w:t>,</w:t>
      </w:r>
      <w:r w:rsidRPr="00C84C87">
        <w:rPr>
          <w:sz w:val="24"/>
          <w:szCs w:val="24"/>
        </w:rPr>
        <w:t xml:space="preserve"> ktorý je predmetom zámeny</w:t>
      </w:r>
      <w:r w:rsidR="00C84C87">
        <w:rPr>
          <w:sz w:val="24"/>
          <w:szCs w:val="24"/>
        </w:rPr>
        <w:t>,</w:t>
      </w:r>
      <w:r w:rsidRPr="00C84C87">
        <w:rPr>
          <w:sz w:val="24"/>
          <w:szCs w:val="24"/>
        </w:rPr>
        <w:t xml:space="preserve"> zapadá do celkového konceptu lepšieho vizuálneho a najmä praktického využitia celého areálu čerpacej stanice; danú lokalitu vstupu do Senice od Kútov chce spoločnosť HÍLEK premeniť na príjemné miesto pre doplnenie paliva i občerstveni</w:t>
      </w:r>
      <w:r w:rsidR="00C84C87">
        <w:rPr>
          <w:sz w:val="24"/>
          <w:szCs w:val="24"/>
        </w:rPr>
        <w:t>a</w:t>
      </w:r>
      <w:r w:rsidRPr="00C84C87">
        <w:rPr>
          <w:sz w:val="24"/>
          <w:szCs w:val="24"/>
        </w:rPr>
        <w:t xml:space="preserve"> pre zákazníkov </w:t>
      </w:r>
    </w:p>
    <w:p w:rsidR="00502116" w:rsidRPr="00C84C87" w:rsidRDefault="00502116" w:rsidP="00AC531C">
      <w:pPr>
        <w:pStyle w:val="Odsekzoznamu"/>
        <w:numPr>
          <w:ilvl w:val="0"/>
          <w:numId w:val="7"/>
        </w:numPr>
        <w:contextualSpacing w:val="0"/>
        <w:jc w:val="both"/>
        <w:rPr>
          <w:sz w:val="24"/>
          <w:szCs w:val="24"/>
        </w:rPr>
      </w:pPr>
      <w:r w:rsidRPr="00C84C87">
        <w:rPr>
          <w:sz w:val="24"/>
          <w:szCs w:val="24"/>
        </w:rPr>
        <w:t>vzhľadom na UPI k predmetnému pozemku bude tento pozemok využit</w:t>
      </w:r>
      <w:r w:rsidR="00C84C87">
        <w:rPr>
          <w:sz w:val="24"/>
          <w:szCs w:val="24"/>
        </w:rPr>
        <w:t>ý</w:t>
      </w:r>
      <w:r w:rsidRPr="00C84C87">
        <w:rPr>
          <w:sz w:val="24"/>
          <w:szCs w:val="24"/>
        </w:rPr>
        <w:t xml:space="preserve"> najmä na parkové a sadové úpravy s relaxačnou zónou.</w:t>
      </w:r>
    </w:p>
    <w:p w:rsidR="00502116" w:rsidRPr="006D5BA1" w:rsidRDefault="00502116" w:rsidP="00C66C98">
      <w:pPr>
        <w:jc w:val="both"/>
        <w:rPr>
          <w:sz w:val="24"/>
          <w:szCs w:val="24"/>
        </w:rPr>
      </w:pPr>
      <w:r w:rsidRPr="00C84C87">
        <w:rPr>
          <w:sz w:val="24"/>
          <w:szCs w:val="24"/>
        </w:rPr>
        <w:t xml:space="preserve">Zámenou pozemkov Mesto Senica získa do vlastníctva pozemok, ktorý sa nachádza </w:t>
      </w:r>
      <w:r w:rsidR="00474F8E">
        <w:rPr>
          <w:sz w:val="24"/>
          <w:szCs w:val="24"/>
        </w:rPr>
        <w:t>v</w:t>
      </w:r>
      <w:r w:rsidRPr="00C84C87">
        <w:rPr>
          <w:sz w:val="24"/>
          <w:szCs w:val="24"/>
        </w:rPr>
        <w:t xml:space="preserve"> záujmovom území </w:t>
      </w:r>
      <w:r w:rsidR="00474F8E">
        <w:rPr>
          <w:sz w:val="24"/>
          <w:szCs w:val="24"/>
        </w:rPr>
        <w:t>v</w:t>
      </w:r>
      <w:r w:rsidR="00C614DA">
        <w:rPr>
          <w:sz w:val="24"/>
          <w:szCs w:val="24"/>
        </w:rPr>
        <w:t xml:space="preserve"> schválenom </w:t>
      </w:r>
      <w:r w:rsidRPr="00C84C87">
        <w:rPr>
          <w:sz w:val="24"/>
          <w:szCs w:val="24"/>
        </w:rPr>
        <w:t>územnom pláne mesta Senica, vrátane jeho zmien a</w:t>
      </w:r>
      <w:r w:rsidR="00C84C87">
        <w:rPr>
          <w:sz w:val="24"/>
          <w:szCs w:val="24"/>
        </w:rPr>
        <w:t> </w:t>
      </w:r>
      <w:r w:rsidRPr="00C84C87">
        <w:rPr>
          <w:sz w:val="24"/>
          <w:szCs w:val="24"/>
        </w:rPr>
        <w:t>doplnkov</w:t>
      </w:r>
      <w:r w:rsidR="00C84C87">
        <w:rPr>
          <w:sz w:val="24"/>
          <w:szCs w:val="24"/>
        </w:rPr>
        <w:t xml:space="preserve">, </w:t>
      </w:r>
      <w:r w:rsidRPr="00C84C87">
        <w:rPr>
          <w:sz w:val="24"/>
          <w:szCs w:val="24"/>
        </w:rPr>
        <w:t>v lokalite funkčného využitia bloku A9 – plochy intenzívnej priemyselnej výroby.</w:t>
      </w:r>
      <w:r w:rsidR="00F8310F">
        <w:rPr>
          <w:sz w:val="24"/>
          <w:szCs w:val="24"/>
        </w:rPr>
        <w:t xml:space="preserve"> Pozemky CKN </w:t>
      </w:r>
      <w:proofErr w:type="spellStart"/>
      <w:r w:rsidR="00F8310F">
        <w:rPr>
          <w:sz w:val="24"/>
          <w:szCs w:val="24"/>
        </w:rPr>
        <w:t>parc</w:t>
      </w:r>
      <w:proofErr w:type="spellEnd"/>
      <w:r w:rsidR="00F8310F">
        <w:rPr>
          <w:sz w:val="24"/>
          <w:szCs w:val="24"/>
        </w:rPr>
        <w:t>. č. 14105/80 a 14105/68 susediace s </w:t>
      </w:r>
      <w:proofErr w:type="spellStart"/>
      <w:r w:rsidR="00F8310F">
        <w:rPr>
          <w:sz w:val="24"/>
          <w:szCs w:val="24"/>
        </w:rPr>
        <w:t>novozameraným</w:t>
      </w:r>
      <w:proofErr w:type="spellEnd"/>
      <w:r w:rsidR="00F8310F">
        <w:rPr>
          <w:sz w:val="24"/>
          <w:szCs w:val="24"/>
        </w:rPr>
        <w:t xml:space="preserve"> pozemkom </w:t>
      </w:r>
      <w:r w:rsidR="00F8310F" w:rsidRPr="00F8310F">
        <w:rPr>
          <w:sz w:val="24"/>
          <w:szCs w:val="24"/>
        </w:rPr>
        <w:t xml:space="preserve">CKN </w:t>
      </w:r>
      <w:proofErr w:type="spellStart"/>
      <w:r w:rsidR="00F8310F" w:rsidRPr="00F8310F">
        <w:rPr>
          <w:sz w:val="24"/>
          <w:szCs w:val="24"/>
        </w:rPr>
        <w:t>parc</w:t>
      </w:r>
      <w:proofErr w:type="spellEnd"/>
      <w:r w:rsidR="00F8310F" w:rsidRPr="00F8310F">
        <w:rPr>
          <w:sz w:val="24"/>
          <w:szCs w:val="24"/>
        </w:rPr>
        <w:t>. č. 14105/274</w:t>
      </w:r>
      <w:r w:rsidR="00F8310F">
        <w:rPr>
          <w:b/>
          <w:sz w:val="24"/>
          <w:szCs w:val="24"/>
        </w:rPr>
        <w:t xml:space="preserve"> </w:t>
      </w:r>
      <w:r w:rsidR="00F8310F">
        <w:rPr>
          <w:sz w:val="24"/>
          <w:szCs w:val="24"/>
        </w:rPr>
        <w:t xml:space="preserve">odčleneného z pozemku CKN </w:t>
      </w:r>
      <w:proofErr w:type="spellStart"/>
      <w:r w:rsidR="00F8310F">
        <w:rPr>
          <w:sz w:val="24"/>
          <w:szCs w:val="24"/>
        </w:rPr>
        <w:t>parc</w:t>
      </w:r>
      <w:proofErr w:type="spellEnd"/>
      <w:r w:rsidR="00F8310F">
        <w:rPr>
          <w:sz w:val="24"/>
          <w:szCs w:val="24"/>
        </w:rPr>
        <w:t>. č.14105/202, ktor</w:t>
      </w:r>
      <w:r w:rsidR="008F7C61">
        <w:rPr>
          <w:sz w:val="24"/>
          <w:szCs w:val="24"/>
        </w:rPr>
        <w:t>ý</w:t>
      </w:r>
      <w:r w:rsidR="00F8310F">
        <w:rPr>
          <w:sz w:val="24"/>
          <w:szCs w:val="24"/>
        </w:rPr>
        <w:t xml:space="preserve"> by mesto zámenou získalo, sú vo vlastníctve mesta.</w:t>
      </w:r>
    </w:p>
    <w:sectPr w:rsidR="00502116" w:rsidRPr="006D5BA1" w:rsidSect="00003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0642E"/>
    <w:multiLevelType w:val="hybridMultilevel"/>
    <w:tmpl w:val="9C3C53FA"/>
    <w:lvl w:ilvl="0" w:tplc="7F58E0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A44FD"/>
    <w:multiLevelType w:val="hybridMultilevel"/>
    <w:tmpl w:val="2E68B174"/>
    <w:lvl w:ilvl="0" w:tplc="C8E238CA">
      <w:start w:val="30"/>
      <w:numFmt w:val="bullet"/>
      <w:lvlText w:val="-"/>
      <w:lvlJc w:val="left"/>
      <w:pPr>
        <w:ind w:left="3045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" w15:restartNumberingAfterBreak="0">
    <w:nsid w:val="520C4B92"/>
    <w:multiLevelType w:val="hybridMultilevel"/>
    <w:tmpl w:val="5810E360"/>
    <w:lvl w:ilvl="0" w:tplc="45764DF0"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 w15:restartNumberingAfterBreak="0">
    <w:nsid w:val="53F94A6B"/>
    <w:multiLevelType w:val="hybridMultilevel"/>
    <w:tmpl w:val="B4744B8E"/>
    <w:lvl w:ilvl="0" w:tplc="CFC0A468">
      <w:start w:val="1"/>
      <w:numFmt w:val="decimal"/>
      <w:lvlText w:val="%1."/>
      <w:lvlJc w:val="left"/>
      <w:pPr>
        <w:ind w:left="4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861E77"/>
    <w:multiLevelType w:val="hybridMultilevel"/>
    <w:tmpl w:val="51B886AE"/>
    <w:lvl w:ilvl="0" w:tplc="7E5C2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30B84"/>
    <w:multiLevelType w:val="hybridMultilevel"/>
    <w:tmpl w:val="A514679C"/>
    <w:lvl w:ilvl="0" w:tplc="3E3A9A8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357EF"/>
    <w:multiLevelType w:val="hybridMultilevel"/>
    <w:tmpl w:val="B708540A"/>
    <w:lvl w:ilvl="0" w:tplc="804C7A3C">
      <w:start w:val="9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4BE"/>
    <w:rsid w:val="0000389E"/>
    <w:rsid w:val="00007501"/>
    <w:rsid w:val="00037861"/>
    <w:rsid w:val="00065314"/>
    <w:rsid w:val="000712E2"/>
    <w:rsid w:val="00071460"/>
    <w:rsid w:val="00080D98"/>
    <w:rsid w:val="00082064"/>
    <w:rsid w:val="00085F6B"/>
    <w:rsid w:val="000A0E62"/>
    <w:rsid w:val="000A5EB3"/>
    <w:rsid w:val="000B0A4D"/>
    <w:rsid w:val="000D248B"/>
    <w:rsid w:val="000F0459"/>
    <w:rsid w:val="00112621"/>
    <w:rsid w:val="00142483"/>
    <w:rsid w:val="0014584A"/>
    <w:rsid w:val="00146B88"/>
    <w:rsid w:val="0016115A"/>
    <w:rsid w:val="001749F7"/>
    <w:rsid w:val="001A3839"/>
    <w:rsid w:val="001A49D8"/>
    <w:rsid w:val="001A635A"/>
    <w:rsid w:val="001B3F15"/>
    <w:rsid w:val="001C3DF4"/>
    <w:rsid w:val="001D4306"/>
    <w:rsid w:val="001E4443"/>
    <w:rsid w:val="001F13FC"/>
    <w:rsid w:val="001F43ED"/>
    <w:rsid w:val="00204100"/>
    <w:rsid w:val="00212A74"/>
    <w:rsid w:val="00226089"/>
    <w:rsid w:val="00233C1B"/>
    <w:rsid w:val="00262EEA"/>
    <w:rsid w:val="00290126"/>
    <w:rsid w:val="002A7FA3"/>
    <w:rsid w:val="002C1CDA"/>
    <w:rsid w:val="002D0886"/>
    <w:rsid w:val="002D2274"/>
    <w:rsid w:val="002F79A3"/>
    <w:rsid w:val="00300A24"/>
    <w:rsid w:val="00327120"/>
    <w:rsid w:val="0034674C"/>
    <w:rsid w:val="00346C66"/>
    <w:rsid w:val="00347B57"/>
    <w:rsid w:val="00352382"/>
    <w:rsid w:val="003557A5"/>
    <w:rsid w:val="00357C94"/>
    <w:rsid w:val="003759C5"/>
    <w:rsid w:val="0038580E"/>
    <w:rsid w:val="003B0D24"/>
    <w:rsid w:val="003B3133"/>
    <w:rsid w:val="003D0671"/>
    <w:rsid w:val="003D461D"/>
    <w:rsid w:val="003E0D56"/>
    <w:rsid w:val="003E5A72"/>
    <w:rsid w:val="003F1975"/>
    <w:rsid w:val="003F6BC8"/>
    <w:rsid w:val="004063D2"/>
    <w:rsid w:val="00421376"/>
    <w:rsid w:val="00423ADA"/>
    <w:rsid w:val="004268CB"/>
    <w:rsid w:val="00447662"/>
    <w:rsid w:val="00456029"/>
    <w:rsid w:val="00474F8E"/>
    <w:rsid w:val="00480852"/>
    <w:rsid w:val="004B323D"/>
    <w:rsid w:val="004B5FF6"/>
    <w:rsid w:val="004C5285"/>
    <w:rsid w:val="004C5EA3"/>
    <w:rsid w:val="004C7346"/>
    <w:rsid w:val="004F0F85"/>
    <w:rsid w:val="00502116"/>
    <w:rsid w:val="005123A4"/>
    <w:rsid w:val="00514A08"/>
    <w:rsid w:val="0054069D"/>
    <w:rsid w:val="0054385E"/>
    <w:rsid w:val="00546B79"/>
    <w:rsid w:val="00550324"/>
    <w:rsid w:val="00566170"/>
    <w:rsid w:val="00572393"/>
    <w:rsid w:val="00583452"/>
    <w:rsid w:val="005A7FC0"/>
    <w:rsid w:val="005B2094"/>
    <w:rsid w:val="005C3D41"/>
    <w:rsid w:val="006069E0"/>
    <w:rsid w:val="00607F42"/>
    <w:rsid w:val="00615639"/>
    <w:rsid w:val="00615CA7"/>
    <w:rsid w:val="006345C4"/>
    <w:rsid w:val="00635DD8"/>
    <w:rsid w:val="00642485"/>
    <w:rsid w:val="0065285B"/>
    <w:rsid w:val="006849A1"/>
    <w:rsid w:val="006A5B0A"/>
    <w:rsid w:val="006A656E"/>
    <w:rsid w:val="006B2537"/>
    <w:rsid w:val="006C0543"/>
    <w:rsid w:val="006C4D23"/>
    <w:rsid w:val="006C7D6A"/>
    <w:rsid w:val="006F2C9B"/>
    <w:rsid w:val="00710B66"/>
    <w:rsid w:val="00714A4E"/>
    <w:rsid w:val="00724368"/>
    <w:rsid w:val="00731D1D"/>
    <w:rsid w:val="00741223"/>
    <w:rsid w:val="007432FA"/>
    <w:rsid w:val="00745660"/>
    <w:rsid w:val="0075356F"/>
    <w:rsid w:val="007535DB"/>
    <w:rsid w:val="00755686"/>
    <w:rsid w:val="007704BE"/>
    <w:rsid w:val="00772AF2"/>
    <w:rsid w:val="0079198E"/>
    <w:rsid w:val="00795940"/>
    <w:rsid w:val="007A27A1"/>
    <w:rsid w:val="007B3A74"/>
    <w:rsid w:val="008118E5"/>
    <w:rsid w:val="0082003D"/>
    <w:rsid w:val="00867D9D"/>
    <w:rsid w:val="008762AC"/>
    <w:rsid w:val="00882579"/>
    <w:rsid w:val="008A2AE9"/>
    <w:rsid w:val="008F7C61"/>
    <w:rsid w:val="00912BD8"/>
    <w:rsid w:val="00926F82"/>
    <w:rsid w:val="00930F0B"/>
    <w:rsid w:val="00934289"/>
    <w:rsid w:val="0093781A"/>
    <w:rsid w:val="00937EFC"/>
    <w:rsid w:val="009452D9"/>
    <w:rsid w:val="00965D21"/>
    <w:rsid w:val="00982DAE"/>
    <w:rsid w:val="0098421F"/>
    <w:rsid w:val="009857F9"/>
    <w:rsid w:val="00987948"/>
    <w:rsid w:val="009C313A"/>
    <w:rsid w:val="009E3F70"/>
    <w:rsid w:val="009E577D"/>
    <w:rsid w:val="00A15E3E"/>
    <w:rsid w:val="00A205ED"/>
    <w:rsid w:val="00A25919"/>
    <w:rsid w:val="00A369BD"/>
    <w:rsid w:val="00A43226"/>
    <w:rsid w:val="00A74511"/>
    <w:rsid w:val="00A87DFE"/>
    <w:rsid w:val="00A95536"/>
    <w:rsid w:val="00AA51EE"/>
    <w:rsid w:val="00AB3AA5"/>
    <w:rsid w:val="00AC531C"/>
    <w:rsid w:val="00AD0D31"/>
    <w:rsid w:val="00AF5ECE"/>
    <w:rsid w:val="00B054C4"/>
    <w:rsid w:val="00B2172C"/>
    <w:rsid w:val="00B22629"/>
    <w:rsid w:val="00B255D3"/>
    <w:rsid w:val="00B537C8"/>
    <w:rsid w:val="00B57F00"/>
    <w:rsid w:val="00B70A63"/>
    <w:rsid w:val="00B73CE8"/>
    <w:rsid w:val="00B86348"/>
    <w:rsid w:val="00B87F7F"/>
    <w:rsid w:val="00B927B5"/>
    <w:rsid w:val="00BA2992"/>
    <w:rsid w:val="00BB009C"/>
    <w:rsid w:val="00BC30F9"/>
    <w:rsid w:val="00BE4BEF"/>
    <w:rsid w:val="00BE4C57"/>
    <w:rsid w:val="00C00240"/>
    <w:rsid w:val="00C0121D"/>
    <w:rsid w:val="00C04CA0"/>
    <w:rsid w:val="00C211F4"/>
    <w:rsid w:val="00C26C77"/>
    <w:rsid w:val="00C31989"/>
    <w:rsid w:val="00C46F62"/>
    <w:rsid w:val="00C614DA"/>
    <w:rsid w:val="00C66C98"/>
    <w:rsid w:val="00C760E8"/>
    <w:rsid w:val="00C84C87"/>
    <w:rsid w:val="00C95064"/>
    <w:rsid w:val="00C975DF"/>
    <w:rsid w:val="00CC1B61"/>
    <w:rsid w:val="00CC29E6"/>
    <w:rsid w:val="00CF3DB8"/>
    <w:rsid w:val="00CF6233"/>
    <w:rsid w:val="00D00C1E"/>
    <w:rsid w:val="00D043F8"/>
    <w:rsid w:val="00D108F3"/>
    <w:rsid w:val="00D206A2"/>
    <w:rsid w:val="00D254BE"/>
    <w:rsid w:val="00D51C9E"/>
    <w:rsid w:val="00D73076"/>
    <w:rsid w:val="00D75463"/>
    <w:rsid w:val="00D768B7"/>
    <w:rsid w:val="00D77591"/>
    <w:rsid w:val="00DA24F4"/>
    <w:rsid w:val="00DA5F70"/>
    <w:rsid w:val="00DF485A"/>
    <w:rsid w:val="00E150D7"/>
    <w:rsid w:val="00E172CE"/>
    <w:rsid w:val="00E500BD"/>
    <w:rsid w:val="00E549B7"/>
    <w:rsid w:val="00E648D3"/>
    <w:rsid w:val="00E657A8"/>
    <w:rsid w:val="00E66375"/>
    <w:rsid w:val="00E81EE1"/>
    <w:rsid w:val="00E8324E"/>
    <w:rsid w:val="00EA3E48"/>
    <w:rsid w:val="00EA43AB"/>
    <w:rsid w:val="00EC15A5"/>
    <w:rsid w:val="00EC7E8B"/>
    <w:rsid w:val="00ED4EE7"/>
    <w:rsid w:val="00EE15B6"/>
    <w:rsid w:val="00EE38B3"/>
    <w:rsid w:val="00EF1A64"/>
    <w:rsid w:val="00EF27CB"/>
    <w:rsid w:val="00F01CD5"/>
    <w:rsid w:val="00F05404"/>
    <w:rsid w:val="00F210FA"/>
    <w:rsid w:val="00F274FA"/>
    <w:rsid w:val="00F53969"/>
    <w:rsid w:val="00F778F6"/>
    <w:rsid w:val="00F8310F"/>
    <w:rsid w:val="00F97A4A"/>
    <w:rsid w:val="00FA2292"/>
    <w:rsid w:val="00FB6380"/>
    <w:rsid w:val="00FD159C"/>
    <w:rsid w:val="00FE65FB"/>
    <w:rsid w:val="00FE6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DED6"/>
  <w15:docId w15:val="{FE2E5CC6-FEED-47E3-8324-E3BFFEA8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01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49B7"/>
    <w:pPr>
      <w:ind w:left="720"/>
      <w:contextualSpacing/>
    </w:pPr>
  </w:style>
  <w:style w:type="paragraph" w:styleId="Bezriadkovania">
    <w:name w:val="No Spacing"/>
    <w:uiPriority w:val="1"/>
    <w:qFormat/>
    <w:rsid w:val="00290126"/>
    <w:pPr>
      <w:spacing w:after="0" w:line="240" w:lineRule="auto"/>
    </w:pPr>
    <w:rPr>
      <w:rFonts w:ascii="Calibri" w:eastAsia="Calibri" w:hAnsi="Calibri" w:cs="Times New Roman"/>
    </w:rPr>
  </w:style>
  <w:style w:type="character" w:styleId="Zvraznenie">
    <w:name w:val="Emphasis"/>
    <w:basedOn w:val="Predvolenpsmoodseku"/>
    <w:uiPriority w:val="20"/>
    <w:qFormat/>
    <w:rsid w:val="004560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2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DFD4-671A-48FA-8D8F-0E260B113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120</cp:revision>
  <cp:lastPrinted>2020-06-02T12:45:00Z</cp:lastPrinted>
  <dcterms:created xsi:type="dcterms:W3CDTF">2017-10-17T12:35:00Z</dcterms:created>
  <dcterms:modified xsi:type="dcterms:W3CDTF">2024-09-11T13:06:00Z</dcterms:modified>
</cp:coreProperties>
</file>