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0D4" w:rsidRPr="00521B39" w:rsidRDefault="003150D4" w:rsidP="003150D4">
      <w:pPr>
        <w:jc w:val="center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M e s t o  S e n i c a</w:t>
      </w:r>
    </w:p>
    <w:p w:rsidR="003150D4" w:rsidRPr="00521B39" w:rsidRDefault="003150D4" w:rsidP="003150D4">
      <w:pP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Mestský úrad Senica</w:t>
      </w:r>
    </w:p>
    <w:p w:rsidR="003150D4" w:rsidRPr="00521B39" w:rsidRDefault="003150D4" w:rsidP="003150D4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521B39">
        <w:rPr>
          <w:sz w:val="24"/>
          <w:szCs w:val="24"/>
        </w:rPr>
        <w:t>Štefánikova 1408/56, 905 01 Senica</w:t>
      </w:r>
    </w:p>
    <w:p w:rsidR="003150D4" w:rsidRPr="00521B39" w:rsidRDefault="002B4B4F" w:rsidP="00653485">
      <w:pPr>
        <w:rPr>
          <w:sz w:val="24"/>
          <w:szCs w:val="24"/>
        </w:rPr>
      </w:pPr>
      <w:r w:rsidRPr="00521B39">
        <w:rPr>
          <w:sz w:val="24"/>
          <w:szCs w:val="24"/>
        </w:rPr>
        <w:t>Zn. 202</w:t>
      </w:r>
      <w:r w:rsidR="00533D8B" w:rsidRPr="00521B39">
        <w:rPr>
          <w:sz w:val="24"/>
          <w:szCs w:val="24"/>
        </w:rPr>
        <w:t>1</w:t>
      </w:r>
      <w:r w:rsidR="00EA76B4" w:rsidRPr="00521B39">
        <w:rPr>
          <w:sz w:val="24"/>
          <w:szCs w:val="24"/>
        </w:rPr>
        <w:t>/</w:t>
      </w:r>
      <w:r w:rsidR="00832D12" w:rsidRPr="00521B39">
        <w:rPr>
          <w:sz w:val="24"/>
          <w:szCs w:val="24"/>
        </w:rPr>
        <w:t>1</w:t>
      </w:r>
      <w:r w:rsidR="005E250F">
        <w:rPr>
          <w:sz w:val="24"/>
          <w:szCs w:val="24"/>
        </w:rPr>
        <w:t>8</w:t>
      </w:r>
      <w:r w:rsidRPr="00521B39">
        <w:rPr>
          <w:sz w:val="24"/>
          <w:szCs w:val="24"/>
        </w:rPr>
        <w:t>Ms</w:t>
      </w:r>
      <w:r w:rsidR="002F1A6F">
        <w:rPr>
          <w:sz w:val="24"/>
          <w:szCs w:val="24"/>
        </w:rPr>
        <w:t>Z</w:t>
      </w:r>
      <w:r w:rsidRPr="00521B39">
        <w:rPr>
          <w:sz w:val="24"/>
          <w:szCs w:val="24"/>
        </w:rPr>
        <w:t xml:space="preserve">/bod č. </w:t>
      </w:r>
      <w:r w:rsidR="00CE0EB9">
        <w:rPr>
          <w:sz w:val="24"/>
          <w:szCs w:val="24"/>
        </w:rPr>
        <w:t>16</w:t>
      </w:r>
      <w:r w:rsidR="003150D4" w:rsidRPr="00521B39">
        <w:rPr>
          <w:sz w:val="24"/>
          <w:szCs w:val="24"/>
        </w:rPr>
        <w:t>_</w:t>
      </w:r>
      <w:r w:rsidR="00746779">
        <w:rPr>
          <w:sz w:val="24"/>
          <w:szCs w:val="24"/>
        </w:rPr>
        <w:t>10</w:t>
      </w:r>
      <w:r w:rsidR="00B24C77" w:rsidRPr="00521B39">
        <w:rPr>
          <w:sz w:val="24"/>
          <w:szCs w:val="24"/>
        </w:rPr>
        <w:t xml:space="preserve">/Návrh na </w:t>
      </w:r>
      <w:r w:rsidR="00F54AC7">
        <w:rPr>
          <w:sz w:val="24"/>
          <w:szCs w:val="24"/>
        </w:rPr>
        <w:t xml:space="preserve">odkúpenie </w:t>
      </w:r>
      <w:r w:rsidR="007C0CD5">
        <w:rPr>
          <w:sz w:val="24"/>
          <w:szCs w:val="24"/>
        </w:rPr>
        <w:t xml:space="preserve">pozemkov CKN </w:t>
      </w:r>
      <w:proofErr w:type="spellStart"/>
      <w:r w:rsidR="007C0CD5">
        <w:rPr>
          <w:sz w:val="24"/>
          <w:szCs w:val="24"/>
        </w:rPr>
        <w:t>parc.č</w:t>
      </w:r>
      <w:proofErr w:type="spellEnd"/>
      <w:r w:rsidR="007C0CD5">
        <w:rPr>
          <w:sz w:val="24"/>
          <w:szCs w:val="24"/>
        </w:rPr>
        <w:t xml:space="preserve">. </w:t>
      </w:r>
      <w:r w:rsidR="00653485">
        <w:rPr>
          <w:sz w:val="24"/>
          <w:szCs w:val="24"/>
        </w:rPr>
        <w:t>3</w:t>
      </w:r>
      <w:r w:rsidR="007C0CD5">
        <w:rPr>
          <w:sz w:val="24"/>
          <w:szCs w:val="24"/>
        </w:rPr>
        <w:t>275/16,</w:t>
      </w:r>
      <w:r w:rsidR="00653485">
        <w:rPr>
          <w:sz w:val="24"/>
          <w:szCs w:val="24"/>
        </w:rPr>
        <w:t xml:space="preserve"> /</w:t>
      </w:r>
      <w:r w:rsidR="007C0CD5">
        <w:rPr>
          <w:sz w:val="24"/>
          <w:szCs w:val="24"/>
        </w:rPr>
        <w:t>17,</w:t>
      </w:r>
      <w:r w:rsidR="00653485">
        <w:rPr>
          <w:sz w:val="24"/>
          <w:szCs w:val="24"/>
        </w:rPr>
        <w:t>/</w:t>
      </w:r>
      <w:r w:rsidR="007C0CD5">
        <w:rPr>
          <w:sz w:val="24"/>
          <w:szCs w:val="24"/>
        </w:rPr>
        <w:t>18,</w:t>
      </w:r>
      <w:r w:rsidR="00653485">
        <w:rPr>
          <w:sz w:val="24"/>
          <w:szCs w:val="24"/>
        </w:rPr>
        <w:t>/</w:t>
      </w:r>
      <w:r w:rsidR="007C0CD5">
        <w:rPr>
          <w:sz w:val="24"/>
          <w:szCs w:val="24"/>
        </w:rPr>
        <w:t>19</w:t>
      </w:r>
      <w:r w:rsidR="00F54AC7">
        <w:rPr>
          <w:sz w:val="24"/>
          <w:szCs w:val="24"/>
        </w:rPr>
        <w:t xml:space="preserve"> v kat. území </w:t>
      </w:r>
      <w:r w:rsidR="00746779">
        <w:rPr>
          <w:sz w:val="24"/>
          <w:szCs w:val="24"/>
        </w:rPr>
        <w:t>Senica</w:t>
      </w:r>
      <w:r w:rsidR="00323FC8" w:rsidRPr="00323FC8">
        <w:rPr>
          <w:sz w:val="24"/>
          <w:szCs w:val="24"/>
        </w:rPr>
        <w:t xml:space="preserve"> 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>Materiál na rokovanie</w:t>
      </w:r>
    </w:p>
    <w:p w:rsidR="003150D4" w:rsidRPr="00521B39" w:rsidRDefault="00832D12" w:rsidP="003150D4">
      <w:pPr>
        <w:jc w:val="both"/>
        <w:rPr>
          <w:b/>
          <w:sz w:val="24"/>
          <w:szCs w:val="24"/>
        </w:rPr>
      </w:pPr>
      <w:r w:rsidRPr="00521B39">
        <w:rPr>
          <w:b/>
          <w:sz w:val="24"/>
          <w:szCs w:val="24"/>
        </w:rPr>
        <w:t>1</w:t>
      </w:r>
      <w:r w:rsidR="005E250F">
        <w:rPr>
          <w:b/>
          <w:sz w:val="24"/>
          <w:szCs w:val="24"/>
        </w:rPr>
        <w:t>8</w:t>
      </w:r>
      <w:r w:rsidR="003150D4" w:rsidRPr="00521B39">
        <w:rPr>
          <w:b/>
          <w:sz w:val="24"/>
          <w:szCs w:val="24"/>
        </w:rPr>
        <w:t xml:space="preserve">. </w:t>
      </w:r>
      <w:r w:rsidR="0045780D" w:rsidRPr="00521B39">
        <w:rPr>
          <w:b/>
          <w:sz w:val="24"/>
          <w:szCs w:val="24"/>
        </w:rPr>
        <w:t xml:space="preserve">zasadnutie </w:t>
      </w:r>
      <w:r w:rsidR="003150D4" w:rsidRPr="00521B39">
        <w:rPr>
          <w:b/>
          <w:sz w:val="24"/>
          <w:szCs w:val="24"/>
        </w:rPr>
        <w:t>Mestsk</w:t>
      </w:r>
      <w:r w:rsidR="002F1A6F">
        <w:rPr>
          <w:b/>
          <w:sz w:val="24"/>
          <w:szCs w:val="24"/>
        </w:rPr>
        <w:t xml:space="preserve">ého zastupiteľstva </w:t>
      </w:r>
      <w:r w:rsidR="003150D4" w:rsidRPr="00521B39">
        <w:rPr>
          <w:b/>
          <w:sz w:val="24"/>
          <w:szCs w:val="24"/>
        </w:rPr>
        <w:t>v Senici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Dňa: </w:t>
      </w:r>
      <w:r w:rsidR="002F1A6F">
        <w:rPr>
          <w:sz w:val="24"/>
          <w:szCs w:val="24"/>
        </w:rPr>
        <w:t>23</w:t>
      </w:r>
      <w:r w:rsidR="002B4B4F" w:rsidRPr="00521B39">
        <w:rPr>
          <w:sz w:val="24"/>
          <w:szCs w:val="24"/>
        </w:rPr>
        <w:t>.</w:t>
      </w:r>
      <w:r w:rsidR="00533D8B" w:rsidRPr="00521B39">
        <w:rPr>
          <w:sz w:val="24"/>
          <w:szCs w:val="24"/>
        </w:rPr>
        <w:t>0</w:t>
      </w:r>
      <w:r w:rsidR="005E250F">
        <w:rPr>
          <w:sz w:val="24"/>
          <w:szCs w:val="24"/>
        </w:rPr>
        <w:t>9</w:t>
      </w:r>
      <w:r w:rsidR="002B4B4F" w:rsidRPr="00521B39">
        <w:rPr>
          <w:sz w:val="24"/>
          <w:szCs w:val="24"/>
        </w:rPr>
        <w:t>.202</w:t>
      </w:r>
      <w:r w:rsidR="00533D8B" w:rsidRPr="00521B39">
        <w:rPr>
          <w:sz w:val="24"/>
          <w:szCs w:val="24"/>
        </w:rPr>
        <w:t>1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  <w:r w:rsidRPr="00521B39">
        <w:rPr>
          <w:sz w:val="24"/>
          <w:szCs w:val="24"/>
        </w:rPr>
        <w:t xml:space="preserve">Bod programu číslo: </w:t>
      </w:r>
      <w:r w:rsidR="00CE0EB9">
        <w:rPr>
          <w:sz w:val="24"/>
          <w:szCs w:val="24"/>
        </w:rPr>
        <w:t>16</w:t>
      </w:r>
      <w:r w:rsidR="005E250F">
        <w:rPr>
          <w:sz w:val="24"/>
          <w:szCs w:val="24"/>
        </w:rPr>
        <w:t>/</w:t>
      </w:r>
      <w:r w:rsidR="00746779">
        <w:rPr>
          <w:sz w:val="24"/>
          <w:szCs w:val="24"/>
        </w:rPr>
        <w:t>10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7C0CD5" w:rsidRDefault="003150D4" w:rsidP="007C0CD5">
      <w:pPr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t xml:space="preserve">Názov materiálu: </w:t>
      </w:r>
      <w:r w:rsidR="00AE317E">
        <w:rPr>
          <w:b/>
          <w:sz w:val="24"/>
          <w:szCs w:val="24"/>
        </w:rPr>
        <w:t xml:space="preserve"> </w:t>
      </w:r>
      <w:r w:rsidR="007C0CD5" w:rsidRPr="007C0CD5">
        <w:rPr>
          <w:b/>
          <w:sz w:val="24"/>
          <w:szCs w:val="24"/>
        </w:rPr>
        <w:t xml:space="preserve">Návrh na odkúpenie pozemkov CKN </w:t>
      </w:r>
      <w:proofErr w:type="spellStart"/>
      <w:r w:rsidR="007C0CD5" w:rsidRPr="007C0CD5">
        <w:rPr>
          <w:b/>
          <w:sz w:val="24"/>
          <w:szCs w:val="24"/>
        </w:rPr>
        <w:t>parc.č</w:t>
      </w:r>
      <w:proofErr w:type="spellEnd"/>
      <w:r w:rsidR="007C0CD5" w:rsidRPr="007C0CD5">
        <w:rPr>
          <w:b/>
          <w:sz w:val="24"/>
          <w:szCs w:val="24"/>
        </w:rPr>
        <w:t>. 3275/16,</w:t>
      </w:r>
      <w:r w:rsidR="00653485">
        <w:rPr>
          <w:b/>
          <w:sz w:val="24"/>
          <w:szCs w:val="24"/>
        </w:rPr>
        <w:t xml:space="preserve"> /</w:t>
      </w:r>
      <w:r w:rsidR="007C0CD5" w:rsidRPr="007C0CD5">
        <w:rPr>
          <w:b/>
          <w:sz w:val="24"/>
          <w:szCs w:val="24"/>
        </w:rPr>
        <w:t>17,</w:t>
      </w:r>
      <w:r w:rsidR="00653485">
        <w:rPr>
          <w:b/>
          <w:sz w:val="24"/>
          <w:szCs w:val="24"/>
        </w:rPr>
        <w:t xml:space="preserve"> /</w:t>
      </w:r>
      <w:r w:rsidR="007C0CD5" w:rsidRPr="007C0CD5">
        <w:rPr>
          <w:b/>
          <w:sz w:val="24"/>
          <w:szCs w:val="24"/>
        </w:rPr>
        <w:t>18,</w:t>
      </w:r>
      <w:r w:rsidR="00653485">
        <w:rPr>
          <w:b/>
          <w:sz w:val="24"/>
          <w:szCs w:val="24"/>
        </w:rPr>
        <w:t xml:space="preserve"> /</w:t>
      </w:r>
      <w:r w:rsidR="007C0CD5" w:rsidRPr="007C0CD5">
        <w:rPr>
          <w:b/>
          <w:sz w:val="24"/>
          <w:szCs w:val="24"/>
        </w:rPr>
        <w:t xml:space="preserve">19   </w:t>
      </w:r>
    </w:p>
    <w:p w:rsidR="007C0CD5" w:rsidRPr="007C0CD5" w:rsidRDefault="007C0CD5" w:rsidP="007C0CD5">
      <w:pPr>
        <w:jc w:val="both"/>
        <w:rPr>
          <w:b/>
          <w:sz w:val="24"/>
          <w:szCs w:val="24"/>
        </w:rPr>
      </w:pPr>
      <w:r w:rsidRPr="007C0CD5">
        <w:rPr>
          <w:b/>
          <w:sz w:val="24"/>
          <w:szCs w:val="24"/>
        </w:rPr>
        <w:t xml:space="preserve">v kat. území Senica </w:t>
      </w:r>
    </w:p>
    <w:p w:rsidR="003150D4" w:rsidRPr="00521B39" w:rsidRDefault="003150D4" w:rsidP="003150D4">
      <w:pPr>
        <w:jc w:val="both"/>
        <w:rPr>
          <w:sz w:val="24"/>
          <w:szCs w:val="24"/>
        </w:rPr>
      </w:pPr>
    </w:p>
    <w:p w:rsidR="002F1A6F" w:rsidRDefault="002F1A6F" w:rsidP="002F1A6F">
      <w:pPr>
        <w:tabs>
          <w:tab w:val="left" w:pos="3969"/>
        </w:tabs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vypracoval:</w:t>
      </w:r>
      <w:r>
        <w:rPr>
          <w:sz w:val="24"/>
          <w:szCs w:val="24"/>
        </w:rPr>
        <w:tab/>
        <w:t xml:space="preserve">Majetkovo – právne oddelenie </w:t>
      </w:r>
    </w:p>
    <w:p w:rsidR="002F1A6F" w:rsidRDefault="002F1A6F" w:rsidP="002F1A6F">
      <w:pPr>
        <w:ind w:left="2520" w:hanging="2520"/>
        <w:jc w:val="both"/>
        <w:rPr>
          <w:sz w:val="24"/>
          <w:szCs w:val="24"/>
        </w:rPr>
      </w:pPr>
      <w:r>
        <w:rPr>
          <w:sz w:val="24"/>
          <w:szCs w:val="24"/>
        </w:rPr>
        <w:t>Návrh preveril:</w:t>
      </w:r>
      <w:r>
        <w:rPr>
          <w:sz w:val="24"/>
          <w:szCs w:val="24"/>
        </w:rPr>
        <w:tab/>
        <w:t xml:space="preserve">JUDr. Gabriela </w:t>
      </w:r>
      <w:proofErr w:type="spellStart"/>
      <w:r>
        <w:rPr>
          <w:sz w:val="24"/>
          <w:szCs w:val="24"/>
        </w:rPr>
        <w:t>Olejárová</w:t>
      </w:r>
      <w:proofErr w:type="spellEnd"/>
      <w:r>
        <w:rPr>
          <w:sz w:val="24"/>
          <w:szCs w:val="24"/>
        </w:rPr>
        <w:t>, vedúca majetkovo – právneho odd.</w:t>
      </w:r>
    </w:p>
    <w:p w:rsidR="002F1A6F" w:rsidRDefault="002F1A6F" w:rsidP="002F1A6F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Návrh predkladá:</w:t>
      </w:r>
      <w:r>
        <w:rPr>
          <w:sz w:val="24"/>
          <w:szCs w:val="24"/>
        </w:rPr>
        <w:tab/>
        <w:t>Ing. Mgr. Martin Džačovský, primátor mesta Senica</w:t>
      </w:r>
    </w:p>
    <w:p w:rsidR="002F1A6F" w:rsidRDefault="00653485" w:rsidP="002F1A6F">
      <w:pPr>
        <w:tabs>
          <w:tab w:val="left" w:pos="2552"/>
        </w:tabs>
        <w:jc w:val="both"/>
        <w:rPr>
          <w:sz w:val="24"/>
          <w:szCs w:val="24"/>
        </w:rPr>
      </w:pPr>
      <w:r>
        <w:rPr>
          <w:sz w:val="24"/>
          <w:szCs w:val="24"/>
        </w:rPr>
        <w:t>Prerokovala komisia:</w:t>
      </w:r>
      <w:r>
        <w:rPr>
          <w:sz w:val="24"/>
          <w:szCs w:val="24"/>
        </w:rPr>
        <w:tab/>
      </w:r>
      <w:r w:rsidR="0061510C">
        <w:rPr>
          <w:sz w:val="24"/>
          <w:szCs w:val="24"/>
        </w:rPr>
        <w:t>výstavby, ÚP a dopravy</w:t>
      </w:r>
      <w:r w:rsidR="0061510C">
        <w:rPr>
          <w:sz w:val="24"/>
          <w:szCs w:val="24"/>
        </w:rPr>
        <w:tab/>
      </w:r>
      <w:r w:rsidR="0061510C">
        <w:rPr>
          <w:sz w:val="24"/>
          <w:szCs w:val="24"/>
        </w:rPr>
        <w:tab/>
      </w:r>
      <w:r w:rsidR="0061510C">
        <w:rPr>
          <w:sz w:val="24"/>
          <w:szCs w:val="24"/>
        </w:rPr>
        <w:tab/>
      </w:r>
      <w:r w:rsidR="0061510C">
        <w:rPr>
          <w:sz w:val="24"/>
          <w:szCs w:val="24"/>
        </w:rPr>
        <w:tab/>
        <w:t>dňa:21.09.2021</w:t>
      </w:r>
      <w:r w:rsidR="002F1A6F">
        <w:rPr>
          <w:sz w:val="24"/>
          <w:szCs w:val="24"/>
        </w:rPr>
        <w:tab/>
      </w:r>
    </w:p>
    <w:p w:rsidR="002F1A6F" w:rsidRDefault="002F1A6F" w:rsidP="002F1A6F">
      <w:pPr>
        <w:tabs>
          <w:tab w:val="left" w:pos="2552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>Návrh na uznesenie: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Mestské zastupiteľstvo v Senici</w:t>
      </w:r>
    </w:p>
    <w:p w:rsidR="002F1A6F" w:rsidRDefault="002F1A6F" w:rsidP="002F1A6F">
      <w:pPr>
        <w:jc w:val="both"/>
        <w:rPr>
          <w:b/>
          <w:sz w:val="24"/>
          <w:szCs w:val="24"/>
        </w:rPr>
      </w:pPr>
    </w:p>
    <w:p w:rsidR="002F1A6F" w:rsidRDefault="002F1A6F" w:rsidP="002F1A6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a) schvaľuje</w:t>
      </w:r>
    </w:p>
    <w:p w:rsidR="003150D4" w:rsidRPr="00521B39" w:rsidRDefault="003150D4" w:rsidP="003150D4">
      <w:pPr>
        <w:tabs>
          <w:tab w:val="left" w:pos="2520"/>
        </w:tabs>
        <w:jc w:val="both"/>
        <w:rPr>
          <w:sz w:val="24"/>
          <w:szCs w:val="24"/>
        </w:rPr>
      </w:pPr>
    </w:p>
    <w:p w:rsidR="001026E5" w:rsidRDefault="00AE317E" w:rsidP="001026E5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odkúpenie </w:t>
      </w:r>
      <w:r w:rsidR="007C0CD5">
        <w:rPr>
          <w:sz w:val="24"/>
          <w:szCs w:val="24"/>
        </w:rPr>
        <w:t xml:space="preserve">nehnuteľností  </w:t>
      </w:r>
      <w:r w:rsidR="00746779">
        <w:rPr>
          <w:sz w:val="24"/>
          <w:szCs w:val="24"/>
        </w:rPr>
        <w:t>v kat. území Senica:</w:t>
      </w:r>
    </w:p>
    <w:p w:rsidR="001026E5" w:rsidRDefault="001026E5" w:rsidP="001026E5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E5707F" w:rsidRPr="00AA6F4E">
        <w:rPr>
          <w:sz w:val="24"/>
          <w:szCs w:val="24"/>
        </w:rPr>
        <w:t>pozem</w:t>
      </w:r>
      <w:r w:rsidR="00AA6F4E">
        <w:rPr>
          <w:sz w:val="24"/>
          <w:szCs w:val="24"/>
        </w:rPr>
        <w:t>ok</w:t>
      </w:r>
      <w:r w:rsidR="00746779" w:rsidRPr="00AA6F4E">
        <w:rPr>
          <w:sz w:val="24"/>
          <w:szCs w:val="24"/>
        </w:rPr>
        <w:t xml:space="preserve"> CKN </w:t>
      </w:r>
      <w:proofErr w:type="spellStart"/>
      <w:r w:rsidR="00746779" w:rsidRPr="00AA6F4E">
        <w:rPr>
          <w:sz w:val="24"/>
          <w:szCs w:val="24"/>
        </w:rPr>
        <w:t>parc.č</w:t>
      </w:r>
      <w:proofErr w:type="spellEnd"/>
      <w:r w:rsidR="00746779" w:rsidRPr="00AA6F4E">
        <w:rPr>
          <w:sz w:val="24"/>
          <w:szCs w:val="24"/>
        </w:rPr>
        <w:t>. 3275/16, druh pozemku</w:t>
      </w:r>
      <w:r w:rsidR="00E5707F" w:rsidRPr="00AA6F4E">
        <w:rPr>
          <w:sz w:val="24"/>
          <w:szCs w:val="24"/>
        </w:rPr>
        <w:t xml:space="preserve"> zastavaná plocha a nádvorie vo </w:t>
      </w:r>
      <w:r w:rsidR="00746779" w:rsidRPr="00AA6F4E">
        <w:rPr>
          <w:sz w:val="24"/>
          <w:szCs w:val="24"/>
        </w:rPr>
        <w:t xml:space="preserve">výmere </w:t>
      </w:r>
      <w:r>
        <w:rPr>
          <w:sz w:val="24"/>
          <w:szCs w:val="24"/>
        </w:rPr>
        <w:t xml:space="preserve"> </w:t>
      </w:r>
    </w:p>
    <w:p w:rsidR="00AA6F4E" w:rsidRDefault="001026E5" w:rsidP="001026E5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746779" w:rsidRPr="00AA6F4E">
        <w:rPr>
          <w:sz w:val="24"/>
          <w:szCs w:val="24"/>
        </w:rPr>
        <w:t>570 m</w:t>
      </w:r>
      <w:r w:rsidR="00746779" w:rsidRPr="00AA6F4E">
        <w:rPr>
          <w:sz w:val="24"/>
          <w:szCs w:val="24"/>
          <w:vertAlign w:val="superscript"/>
        </w:rPr>
        <w:t>2</w:t>
      </w:r>
      <w:r w:rsidR="00E5707F" w:rsidRPr="00AA6F4E">
        <w:rPr>
          <w:sz w:val="24"/>
          <w:szCs w:val="24"/>
        </w:rPr>
        <w:t xml:space="preserve">, </w:t>
      </w:r>
    </w:p>
    <w:p w:rsidR="00AA6F4E" w:rsidRDefault="00AA6F4E" w:rsidP="00AA6F4E">
      <w:pPr>
        <w:tabs>
          <w:tab w:val="left" w:pos="2520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pozemok CKN </w:t>
      </w:r>
      <w:proofErr w:type="spellStart"/>
      <w:r w:rsidR="00746779" w:rsidRPr="00AA6F4E">
        <w:rPr>
          <w:sz w:val="24"/>
          <w:szCs w:val="24"/>
        </w:rPr>
        <w:t>parc.č</w:t>
      </w:r>
      <w:proofErr w:type="spellEnd"/>
      <w:r w:rsidR="00746779" w:rsidRPr="00AA6F4E">
        <w:rPr>
          <w:sz w:val="24"/>
          <w:szCs w:val="24"/>
        </w:rPr>
        <w:t xml:space="preserve">. 3275/17, druh pozemku zastavaná plocha a nádvorie vo výmere </w:t>
      </w:r>
      <w:r w:rsidR="00653485">
        <w:rPr>
          <w:sz w:val="24"/>
          <w:szCs w:val="24"/>
        </w:rPr>
        <w:t>1</w:t>
      </w:r>
      <w:r w:rsidR="00746779" w:rsidRPr="00AA6F4E">
        <w:rPr>
          <w:sz w:val="24"/>
          <w:szCs w:val="24"/>
        </w:rPr>
        <w:t>27 m</w:t>
      </w:r>
      <w:r w:rsidR="00746779" w:rsidRPr="00AA6F4E">
        <w:rPr>
          <w:sz w:val="24"/>
          <w:szCs w:val="24"/>
          <w:vertAlign w:val="superscript"/>
        </w:rPr>
        <w:t>2</w:t>
      </w:r>
      <w:r w:rsidR="00746779" w:rsidRPr="00AA6F4E">
        <w:rPr>
          <w:sz w:val="24"/>
          <w:szCs w:val="24"/>
        </w:rPr>
        <w:t xml:space="preserve">, </w:t>
      </w:r>
    </w:p>
    <w:p w:rsidR="00AA6F4E" w:rsidRDefault="00AA6F4E" w:rsidP="00AA6F4E">
      <w:pPr>
        <w:tabs>
          <w:tab w:val="left" w:pos="2520"/>
        </w:tabs>
        <w:ind w:left="360"/>
        <w:rPr>
          <w:sz w:val="24"/>
          <w:szCs w:val="24"/>
        </w:rPr>
      </w:pPr>
      <w:r>
        <w:rPr>
          <w:sz w:val="24"/>
          <w:szCs w:val="24"/>
        </w:rPr>
        <w:t xml:space="preserve">pozemok CKN </w:t>
      </w:r>
      <w:proofErr w:type="spellStart"/>
      <w:r w:rsidR="00746779" w:rsidRPr="00AA6F4E">
        <w:rPr>
          <w:sz w:val="24"/>
          <w:szCs w:val="24"/>
        </w:rPr>
        <w:t>parc.č</w:t>
      </w:r>
      <w:proofErr w:type="spellEnd"/>
      <w:r w:rsidR="00746779" w:rsidRPr="00AA6F4E">
        <w:rPr>
          <w:sz w:val="24"/>
          <w:szCs w:val="24"/>
        </w:rPr>
        <w:t>. 3275/18, druh pozemku zastavaná plocha a nádvorie vo výmere 127 m</w:t>
      </w:r>
      <w:r w:rsidR="00746779" w:rsidRPr="00AA6F4E">
        <w:rPr>
          <w:sz w:val="24"/>
          <w:szCs w:val="24"/>
          <w:vertAlign w:val="superscript"/>
        </w:rPr>
        <w:t>2</w:t>
      </w:r>
      <w:r w:rsidR="00746779" w:rsidRPr="00AA6F4E">
        <w:rPr>
          <w:sz w:val="24"/>
          <w:szCs w:val="24"/>
        </w:rPr>
        <w:t xml:space="preserve">, </w:t>
      </w:r>
    </w:p>
    <w:p w:rsidR="006C4C89" w:rsidRDefault="006C4C89" w:rsidP="006C4C89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23FC8" w:rsidRPr="006C4C89">
        <w:rPr>
          <w:sz w:val="24"/>
          <w:szCs w:val="24"/>
        </w:rPr>
        <w:t xml:space="preserve">pozemok CKN </w:t>
      </w:r>
      <w:proofErr w:type="spellStart"/>
      <w:r w:rsidR="00323FC8" w:rsidRPr="006C4C89">
        <w:rPr>
          <w:sz w:val="24"/>
          <w:szCs w:val="24"/>
        </w:rPr>
        <w:t>parc.č</w:t>
      </w:r>
      <w:proofErr w:type="spellEnd"/>
      <w:r w:rsidR="00323FC8" w:rsidRPr="006C4C89">
        <w:rPr>
          <w:sz w:val="24"/>
          <w:szCs w:val="24"/>
        </w:rPr>
        <w:t xml:space="preserve">. 3275/19, druh pozemku zastavaná plocha a nádvorie vo výmere </w:t>
      </w:r>
    </w:p>
    <w:p w:rsidR="00AE317E" w:rsidRPr="00895F60" w:rsidRDefault="006C4C89" w:rsidP="00895F60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23FC8" w:rsidRPr="006C4C89">
        <w:rPr>
          <w:sz w:val="24"/>
          <w:szCs w:val="24"/>
        </w:rPr>
        <w:t>52 m</w:t>
      </w:r>
      <w:r w:rsidR="00323FC8" w:rsidRPr="006C4C89">
        <w:rPr>
          <w:sz w:val="24"/>
          <w:szCs w:val="24"/>
          <w:vertAlign w:val="superscript"/>
        </w:rPr>
        <w:t>2</w:t>
      </w:r>
      <w:r w:rsidR="00323FC8" w:rsidRPr="006C4C89">
        <w:rPr>
          <w:sz w:val="24"/>
          <w:szCs w:val="24"/>
        </w:rPr>
        <w:t xml:space="preserve">, </w:t>
      </w:r>
      <w:r w:rsidR="001026E5">
        <w:rPr>
          <w:sz w:val="24"/>
          <w:szCs w:val="24"/>
        </w:rPr>
        <w:t xml:space="preserve">spolu </w:t>
      </w:r>
      <w:r w:rsidR="00AA6F4E">
        <w:rPr>
          <w:sz w:val="24"/>
          <w:szCs w:val="24"/>
        </w:rPr>
        <w:t>v c</w:t>
      </w:r>
      <w:r w:rsidR="00895F60">
        <w:rPr>
          <w:sz w:val="24"/>
          <w:szCs w:val="24"/>
        </w:rPr>
        <w:t>elkov</w:t>
      </w:r>
      <w:r w:rsidR="00AA6F4E">
        <w:rPr>
          <w:sz w:val="24"/>
          <w:szCs w:val="24"/>
        </w:rPr>
        <w:t xml:space="preserve">ej </w:t>
      </w:r>
      <w:r w:rsidR="00895F60">
        <w:rPr>
          <w:sz w:val="24"/>
          <w:szCs w:val="24"/>
        </w:rPr>
        <w:t xml:space="preserve"> výmer</w:t>
      </w:r>
      <w:r w:rsidR="00AA6F4E">
        <w:rPr>
          <w:sz w:val="24"/>
          <w:szCs w:val="24"/>
        </w:rPr>
        <w:t>e</w:t>
      </w:r>
      <w:r w:rsidR="001026E5">
        <w:rPr>
          <w:sz w:val="24"/>
          <w:szCs w:val="24"/>
        </w:rPr>
        <w:t xml:space="preserve"> </w:t>
      </w:r>
      <w:r w:rsidR="00831BE3">
        <w:rPr>
          <w:sz w:val="24"/>
          <w:szCs w:val="24"/>
        </w:rPr>
        <w:t xml:space="preserve"> 876 </w:t>
      </w:r>
      <w:r w:rsidR="00895F60">
        <w:rPr>
          <w:sz w:val="24"/>
          <w:szCs w:val="24"/>
        </w:rPr>
        <w:t xml:space="preserve"> m</w:t>
      </w:r>
      <w:r w:rsidR="00895F60" w:rsidRPr="00895F60">
        <w:rPr>
          <w:sz w:val="24"/>
          <w:szCs w:val="24"/>
          <w:vertAlign w:val="superscript"/>
        </w:rPr>
        <w:t>2</w:t>
      </w:r>
    </w:p>
    <w:p w:rsidR="00A0115A" w:rsidRDefault="00A0115A" w:rsidP="00746779">
      <w:pPr>
        <w:tabs>
          <w:tab w:val="left" w:pos="2520"/>
        </w:tabs>
        <w:rPr>
          <w:sz w:val="24"/>
          <w:szCs w:val="24"/>
        </w:rPr>
      </w:pPr>
    </w:p>
    <w:p w:rsidR="002E4294" w:rsidRDefault="00746779" w:rsidP="00746779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od vlastníkov: </w:t>
      </w:r>
    </w:p>
    <w:p w:rsidR="00A0115A" w:rsidRDefault="00746779" w:rsidP="00746779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>1. Mgr. Jaroslav Švárny a</w:t>
      </w:r>
      <w:r w:rsidR="002077BB">
        <w:rPr>
          <w:sz w:val="24"/>
          <w:szCs w:val="24"/>
        </w:rPr>
        <w:t> MUDr. Janka Švárna, obaja trvale bydliskom</w:t>
      </w:r>
      <w:r>
        <w:rPr>
          <w:sz w:val="24"/>
          <w:szCs w:val="24"/>
        </w:rPr>
        <w:t xml:space="preserve"> Sládkovičova 199/2, 905 01 S</w:t>
      </w:r>
      <w:r w:rsidR="00A0115A">
        <w:rPr>
          <w:sz w:val="24"/>
          <w:szCs w:val="24"/>
        </w:rPr>
        <w:t>enica v  podiele 1/2,</w:t>
      </w:r>
    </w:p>
    <w:p w:rsidR="00746779" w:rsidRDefault="00746779" w:rsidP="00746779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2. Mgr. Jaroslav Švárny, </w:t>
      </w:r>
      <w:r w:rsidR="002077BB">
        <w:rPr>
          <w:sz w:val="24"/>
          <w:szCs w:val="24"/>
        </w:rPr>
        <w:t xml:space="preserve">trvale bydliskom </w:t>
      </w:r>
      <w:r>
        <w:rPr>
          <w:sz w:val="24"/>
          <w:szCs w:val="24"/>
        </w:rPr>
        <w:t xml:space="preserve"> Sládkovičov</w:t>
      </w:r>
      <w:r w:rsidR="00A0115A">
        <w:rPr>
          <w:sz w:val="24"/>
          <w:szCs w:val="24"/>
        </w:rPr>
        <w:t>a 199/2, 905 01 Senica v podiele 1/2</w:t>
      </w:r>
    </w:p>
    <w:p w:rsidR="007C0CD5" w:rsidRDefault="007C0CD5" w:rsidP="00746779">
      <w:pPr>
        <w:tabs>
          <w:tab w:val="left" w:pos="2520"/>
        </w:tabs>
        <w:rPr>
          <w:sz w:val="24"/>
          <w:szCs w:val="24"/>
        </w:rPr>
      </w:pPr>
    </w:p>
    <w:p w:rsidR="0059230F" w:rsidRPr="0059230F" w:rsidRDefault="0059230F" w:rsidP="00746779">
      <w:pPr>
        <w:tabs>
          <w:tab w:val="left" w:pos="2520"/>
        </w:tabs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="00A0115A">
        <w:rPr>
          <w:sz w:val="24"/>
          <w:szCs w:val="24"/>
        </w:rPr>
        <w:t xml:space="preserve">cenu  40 </w:t>
      </w:r>
      <w:r>
        <w:rPr>
          <w:sz w:val="24"/>
          <w:szCs w:val="24"/>
        </w:rPr>
        <w:t>€/ m</w:t>
      </w:r>
      <w:r>
        <w:rPr>
          <w:sz w:val="24"/>
          <w:szCs w:val="24"/>
          <w:vertAlign w:val="superscript"/>
        </w:rPr>
        <w:t>2</w:t>
      </w: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2F1A6F" w:rsidRDefault="002F1A6F" w:rsidP="003150D4">
      <w:pPr>
        <w:tabs>
          <w:tab w:val="left" w:pos="2520"/>
        </w:tabs>
        <w:rPr>
          <w:sz w:val="24"/>
          <w:szCs w:val="24"/>
        </w:rPr>
      </w:pPr>
    </w:p>
    <w:p w:rsidR="003150D4" w:rsidRDefault="003150D4" w:rsidP="003150D4">
      <w:pPr>
        <w:tabs>
          <w:tab w:val="left" w:pos="2520"/>
        </w:tabs>
        <w:rPr>
          <w:sz w:val="24"/>
          <w:szCs w:val="24"/>
        </w:rPr>
      </w:pPr>
      <w:r w:rsidRPr="00410F58">
        <w:rPr>
          <w:sz w:val="24"/>
          <w:szCs w:val="24"/>
        </w:rPr>
        <w:t>V Senici</w:t>
      </w:r>
      <w:r w:rsidR="005E3195" w:rsidRPr="00410F58">
        <w:rPr>
          <w:sz w:val="24"/>
          <w:szCs w:val="24"/>
        </w:rPr>
        <w:t xml:space="preserve">, dňa </w:t>
      </w:r>
      <w:r w:rsidR="002F1A6F">
        <w:rPr>
          <w:sz w:val="24"/>
          <w:szCs w:val="24"/>
        </w:rPr>
        <w:t>1</w:t>
      </w:r>
      <w:r w:rsidR="002E4294">
        <w:rPr>
          <w:sz w:val="24"/>
          <w:szCs w:val="24"/>
        </w:rPr>
        <w:t>4</w:t>
      </w:r>
      <w:r w:rsidR="0054083B" w:rsidRPr="00410F58">
        <w:rPr>
          <w:sz w:val="24"/>
          <w:szCs w:val="24"/>
        </w:rPr>
        <w:t>.0</w:t>
      </w:r>
      <w:r w:rsidR="002F1A6F">
        <w:rPr>
          <w:sz w:val="24"/>
          <w:szCs w:val="24"/>
        </w:rPr>
        <w:t>9</w:t>
      </w:r>
      <w:r w:rsidR="0054083B" w:rsidRPr="00410F58">
        <w:rPr>
          <w:sz w:val="24"/>
          <w:szCs w:val="24"/>
        </w:rPr>
        <w:t>.202</w:t>
      </w:r>
      <w:r w:rsidR="002F1A6F">
        <w:rPr>
          <w:sz w:val="24"/>
          <w:szCs w:val="24"/>
        </w:rPr>
        <w:t>1</w:t>
      </w:r>
    </w:p>
    <w:p w:rsidR="007C0CD5" w:rsidRDefault="007C0CD5" w:rsidP="003150D4">
      <w:pPr>
        <w:tabs>
          <w:tab w:val="left" w:pos="2520"/>
        </w:tabs>
        <w:rPr>
          <w:sz w:val="24"/>
          <w:szCs w:val="24"/>
        </w:rPr>
      </w:pPr>
    </w:p>
    <w:p w:rsidR="007C0CD5" w:rsidRDefault="007C0CD5" w:rsidP="003150D4">
      <w:pPr>
        <w:tabs>
          <w:tab w:val="left" w:pos="2520"/>
        </w:tabs>
        <w:rPr>
          <w:sz w:val="24"/>
          <w:szCs w:val="24"/>
        </w:rPr>
      </w:pPr>
    </w:p>
    <w:p w:rsidR="007C0CD5" w:rsidRDefault="007C0CD5" w:rsidP="003150D4">
      <w:pPr>
        <w:tabs>
          <w:tab w:val="left" w:pos="2520"/>
        </w:tabs>
        <w:rPr>
          <w:sz w:val="24"/>
          <w:szCs w:val="24"/>
        </w:rPr>
      </w:pPr>
    </w:p>
    <w:p w:rsidR="007C0CD5" w:rsidRDefault="007C0CD5" w:rsidP="003150D4">
      <w:pPr>
        <w:tabs>
          <w:tab w:val="left" w:pos="2520"/>
        </w:tabs>
        <w:rPr>
          <w:sz w:val="24"/>
          <w:szCs w:val="24"/>
        </w:rPr>
      </w:pPr>
    </w:p>
    <w:p w:rsidR="007C0CD5" w:rsidRDefault="007C0CD5" w:rsidP="003150D4">
      <w:pPr>
        <w:tabs>
          <w:tab w:val="left" w:pos="2520"/>
        </w:tabs>
        <w:rPr>
          <w:sz w:val="24"/>
          <w:szCs w:val="24"/>
        </w:rPr>
      </w:pPr>
    </w:p>
    <w:p w:rsidR="007C0CD5" w:rsidRDefault="007C0CD5" w:rsidP="003150D4">
      <w:pPr>
        <w:tabs>
          <w:tab w:val="left" w:pos="2520"/>
        </w:tabs>
        <w:rPr>
          <w:sz w:val="24"/>
          <w:szCs w:val="24"/>
        </w:rPr>
      </w:pPr>
    </w:p>
    <w:p w:rsidR="007C0CD5" w:rsidRPr="00410F58" w:rsidRDefault="007C0CD5" w:rsidP="003150D4">
      <w:pPr>
        <w:tabs>
          <w:tab w:val="left" w:pos="2520"/>
        </w:tabs>
        <w:rPr>
          <w:sz w:val="24"/>
          <w:szCs w:val="24"/>
        </w:rPr>
      </w:pPr>
    </w:p>
    <w:p w:rsidR="00653485" w:rsidRDefault="00653485" w:rsidP="00653485">
      <w:pPr>
        <w:jc w:val="both"/>
        <w:rPr>
          <w:b/>
          <w:sz w:val="24"/>
          <w:szCs w:val="24"/>
        </w:rPr>
      </w:pPr>
      <w:r w:rsidRPr="00521B39">
        <w:rPr>
          <w:sz w:val="24"/>
          <w:szCs w:val="24"/>
        </w:rPr>
        <w:lastRenderedPageBreak/>
        <w:t xml:space="preserve">Názov materiálu: </w:t>
      </w:r>
      <w:r>
        <w:rPr>
          <w:b/>
          <w:sz w:val="24"/>
          <w:szCs w:val="24"/>
        </w:rPr>
        <w:t xml:space="preserve"> </w:t>
      </w:r>
      <w:r w:rsidRPr="007C0CD5">
        <w:rPr>
          <w:b/>
          <w:sz w:val="24"/>
          <w:szCs w:val="24"/>
        </w:rPr>
        <w:t xml:space="preserve">Návrh na odkúpenie pozemkov CKN </w:t>
      </w:r>
      <w:proofErr w:type="spellStart"/>
      <w:r w:rsidRPr="007C0CD5">
        <w:rPr>
          <w:b/>
          <w:sz w:val="24"/>
          <w:szCs w:val="24"/>
        </w:rPr>
        <w:t>parc.č</w:t>
      </w:r>
      <w:proofErr w:type="spellEnd"/>
      <w:r w:rsidRPr="007C0CD5">
        <w:rPr>
          <w:b/>
          <w:sz w:val="24"/>
          <w:szCs w:val="24"/>
        </w:rPr>
        <w:t>. 3275/16,</w:t>
      </w:r>
      <w:r>
        <w:rPr>
          <w:b/>
          <w:sz w:val="24"/>
          <w:szCs w:val="24"/>
        </w:rPr>
        <w:t xml:space="preserve"> /</w:t>
      </w:r>
      <w:r w:rsidRPr="007C0CD5">
        <w:rPr>
          <w:b/>
          <w:sz w:val="24"/>
          <w:szCs w:val="24"/>
        </w:rPr>
        <w:t>17,</w:t>
      </w:r>
      <w:r>
        <w:rPr>
          <w:b/>
          <w:sz w:val="24"/>
          <w:szCs w:val="24"/>
        </w:rPr>
        <w:t xml:space="preserve"> /</w:t>
      </w:r>
      <w:r w:rsidRPr="007C0CD5">
        <w:rPr>
          <w:b/>
          <w:sz w:val="24"/>
          <w:szCs w:val="24"/>
        </w:rPr>
        <w:t>18,</w:t>
      </w:r>
      <w:r>
        <w:rPr>
          <w:b/>
          <w:sz w:val="24"/>
          <w:szCs w:val="24"/>
        </w:rPr>
        <w:t xml:space="preserve"> /</w:t>
      </w:r>
      <w:r w:rsidRPr="007C0CD5">
        <w:rPr>
          <w:b/>
          <w:sz w:val="24"/>
          <w:szCs w:val="24"/>
        </w:rPr>
        <w:t xml:space="preserve">19   </w:t>
      </w:r>
    </w:p>
    <w:p w:rsidR="00653485" w:rsidRPr="007C0CD5" w:rsidRDefault="00653485" w:rsidP="00653485">
      <w:pPr>
        <w:jc w:val="both"/>
        <w:rPr>
          <w:b/>
          <w:sz w:val="24"/>
          <w:szCs w:val="24"/>
        </w:rPr>
      </w:pPr>
      <w:r w:rsidRPr="007C0CD5">
        <w:rPr>
          <w:b/>
          <w:sz w:val="24"/>
          <w:szCs w:val="24"/>
        </w:rPr>
        <w:t xml:space="preserve">v kat. území Senica </w:t>
      </w:r>
    </w:p>
    <w:p w:rsidR="00AE317E" w:rsidRDefault="00AE317E" w:rsidP="00AE317E">
      <w:pPr>
        <w:jc w:val="both"/>
        <w:rPr>
          <w:b/>
          <w:sz w:val="24"/>
          <w:szCs w:val="24"/>
        </w:rPr>
      </w:pPr>
    </w:p>
    <w:p w:rsidR="002077BB" w:rsidRDefault="00E319B5" w:rsidP="0065348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Mgr. Jaroslav Švárny a MUDr. Janka Švárna, obaja bytom Sládkovičova 199/2, 905 01 Senica </w:t>
      </w:r>
      <w:r w:rsidR="00A0115A">
        <w:rPr>
          <w:sz w:val="24"/>
          <w:szCs w:val="24"/>
        </w:rPr>
        <w:t xml:space="preserve">sú vlastníkmi pozemkov </w:t>
      </w:r>
      <w:r w:rsidRPr="00D73D2D">
        <w:rPr>
          <w:sz w:val="24"/>
          <w:szCs w:val="24"/>
        </w:rPr>
        <w:t xml:space="preserve">CKN </w:t>
      </w:r>
      <w:r w:rsidR="002077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>. 3275/16, druh pozemku zastavaná plocha a nádvorie vo výmere 570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>. 3275/17, druh pozemku zastavaná plocha a nádvorie vo výmere 127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</w:t>
      </w:r>
      <w:r w:rsidR="002077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parc.č</w:t>
      </w:r>
      <w:proofErr w:type="spellEnd"/>
      <w:r>
        <w:rPr>
          <w:sz w:val="24"/>
          <w:szCs w:val="24"/>
        </w:rPr>
        <w:t xml:space="preserve">. 3275/18, druh pozemku zastavaná plocha a nádvorie vo výmere </w:t>
      </w:r>
    </w:p>
    <w:p w:rsidR="002077BB" w:rsidRDefault="00E319B5" w:rsidP="00653485">
      <w:pPr>
        <w:tabs>
          <w:tab w:val="left" w:pos="2520"/>
        </w:tabs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127 m</w:t>
      </w:r>
      <w:r>
        <w:rPr>
          <w:sz w:val="24"/>
          <w:szCs w:val="24"/>
          <w:vertAlign w:val="superscript"/>
        </w:rPr>
        <w:t>2</w:t>
      </w:r>
      <w:r w:rsidR="002077BB">
        <w:rPr>
          <w:sz w:val="24"/>
          <w:szCs w:val="24"/>
        </w:rPr>
        <w:t xml:space="preserve">  a  </w:t>
      </w:r>
      <w:proofErr w:type="spellStart"/>
      <w:r w:rsidR="002077BB" w:rsidRPr="00D73D2D">
        <w:rPr>
          <w:sz w:val="24"/>
          <w:szCs w:val="24"/>
        </w:rPr>
        <w:t>parc.č</w:t>
      </w:r>
      <w:proofErr w:type="spellEnd"/>
      <w:r w:rsidR="002077BB" w:rsidRPr="00D73D2D">
        <w:rPr>
          <w:sz w:val="24"/>
          <w:szCs w:val="24"/>
        </w:rPr>
        <w:t>. 3275/19, druh pozemku zastavaná plocha a nádvorie vo výmere 52 m</w:t>
      </w:r>
      <w:r w:rsidR="002077BB" w:rsidRPr="00D73D2D">
        <w:rPr>
          <w:sz w:val="24"/>
          <w:szCs w:val="24"/>
          <w:vertAlign w:val="superscript"/>
        </w:rPr>
        <w:t>2</w:t>
      </w:r>
    </w:p>
    <w:p w:rsidR="00090D70" w:rsidRDefault="00A0115A" w:rsidP="0065348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v kat. území Senica. Ide o pozemky, ktoré sa nachádzajú v areáli prevádzkovej budovy Hala Kolónia na ul. Hurbanova v Senici, kt</w:t>
      </w:r>
      <w:r w:rsidR="00CA0C7C">
        <w:rPr>
          <w:sz w:val="24"/>
          <w:szCs w:val="24"/>
        </w:rPr>
        <w:t>orá je vo vlastníctve mesta. B</w:t>
      </w:r>
      <w:r>
        <w:rPr>
          <w:sz w:val="24"/>
          <w:szCs w:val="24"/>
        </w:rPr>
        <w:t xml:space="preserve">udovu </w:t>
      </w:r>
      <w:r w:rsidR="00CA0C7C">
        <w:rPr>
          <w:sz w:val="24"/>
          <w:szCs w:val="24"/>
        </w:rPr>
        <w:t xml:space="preserve">má v nájme   </w:t>
      </w:r>
      <w:r>
        <w:rPr>
          <w:sz w:val="24"/>
          <w:szCs w:val="24"/>
        </w:rPr>
        <w:t>Mest</w:t>
      </w:r>
      <w:r w:rsidR="00CA0C7C">
        <w:rPr>
          <w:sz w:val="24"/>
          <w:szCs w:val="24"/>
        </w:rPr>
        <w:t xml:space="preserve">ský podnik služieb spol. s r.o. a priestory v nej </w:t>
      </w:r>
      <w:r w:rsidR="00732F1F">
        <w:rPr>
          <w:sz w:val="24"/>
          <w:szCs w:val="24"/>
        </w:rPr>
        <w:t xml:space="preserve">prenajíma ďalším subjektom. </w:t>
      </w:r>
      <w:r w:rsidR="00CA0C7C">
        <w:rPr>
          <w:sz w:val="24"/>
          <w:szCs w:val="24"/>
        </w:rPr>
        <w:t xml:space="preserve">Mestský podnik služieb spol. s r.o. </w:t>
      </w:r>
      <w:r>
        <w:rPr>
          <w:sz w:val="24"/>
          <w:szCs w:val="24"/>
        </w:rPr>
        <w:t xml:space="preserve">v minulých </w:t>
      </w:r>
      <w:r w:rsidR="005339D4">
        <w:rPr>
          <w:sz w:val="24"/>
          <w:szCs w:val="24"/>
        </w:rPr>
        <w:t>rokoch poukazov</w:t>
      </w:r>
      <w:r>
        <w:rPr>
          <w:sz w:val="24"/>
          <w:szCs w:val="24"/>
        </w:rPr>
        <w:t>a</w:t>
      </w:r>
      <w:r w:rsidR="005339D4">
        <w:rPr>
          <w:sz w:val="24"/>
          <w:szCs w:val="24"/>
        </w:rPr>
        <w:t>l</w:t>
      </w:r>
      <w:r>
        <w:rPr>
          <w:sz w:val="24"/>
          <w:szCs w:val="24"/>
        </w:rPr>
        <w:t xml:space="preserve"> na potrebu uspor</w:t>
      </w:r>
      <w:r w:rsidR="005339D4">
        <w:rPr>
          <w:sz w:val="24"/>
          <w:szCs w:val="24"/>
        </w:rPr>
        <w:t>i</w:t>
      </w:r>
      <w:r>
        <w:rPr>
          <w:sz w:val="24"/>
          <w:szCs w:val="24"/>
        </w:rPr>
        <w:t>adania</w:t>
      </w:r>
      <w:r w:rsidR="005339D4">
        <w:rPr>
          <w:sz w:val="24"/>
          <w:szCs w:val="24"/>
        </w:rPr>
        <w:t xml:space="preserve"> pozemkov vo dvore (za budovou)</w:t>
      </w:r>
      <w:r w:rsidR="00CA0C7C">
        <w:rPr>
          <w:sz w:val="24"/>
          <w:szCs w:val="24"/>
        </w:rPr>
        <w:t xml:space="preserve"> za účelom vzniku  manipulačného </w:t>
      </w:r>
      <w:r w:rsidR="005339D4">
        <w:rPr>
          <w:sz w:val="24"/>
          <w:szCs w:val="24"/>
        </w:rPr>
        <w:t xml:space="preserve"> priestor</w:t>
      </w:r>
      <w:r w:rsidR="00CA0C7C">
        <w:rPr>
          <w:sz w:val="24"/>
          <w:szCs w:val="24"/>
        </w:rPr>
        <w:t>u  a </w:t>
      </w:r>
      <w:r w:rsidR="005339D4">
        <w:rPr>
          <w:sz w:val="24"/>
          <w:szCs w:val="24"/>
        </w:rPr>
        <w:t xml:space="preserve"> priestor</w:t>
      </w:r>
      <w:r w:rsidR="00CA0C7C">
        <w:rPr>
          <w:sz w:val="24"/>
          <w:szCs w:val="24"/>
        </w:rPr>
        <w:t>u na otáčanie vozidiel</w:t>
      </w:r>
      <w:r w:rsidR="005339D4">
        <w:rPr>
          <w:sz w:val="24"/>
          <w:szCs w:val="24"/>
        </w:rPr>
        <w:t xml:space="preserve">. </w:t>
      </w:r>
      <w:r w:rsidR="006C4C89">
        <w:rPr>
          <w:sz w:val="24"/>
          <w:szCs w:val="24"/>
        </w:rPr>
        <w:t xml:space="preserve">Celková výmera </w:t>
      </w:r>
      <w:r w:rsidR="00090D70">
        <w:rPr>
          <w:sz w:val="24"/>
          <w:szCs w:val="24"/>
        </w:rPr>
        <w:t xml:space="preserve"> odk</w:t>
      </w:r>
      <w:r w:rsidR="006C4C89">
        <w:rPr>
          <w:sz w:val="24"/>
          <w:szCs w:val="24"/>
        </w:rPr>
        <w:t xml:space="preserve">upovaných pozemkov spolu je  876 </w:t>
      </w:r>
      <w:r w:rsidR="00090D70">
        <w:rPr>
          <w:sz w:val="24"/>
          <w:szCs w:val="24"/>
        </w:rPr>
        <w:t xml:space="preserve"> m</w:t>
      </w:r>
      <w:r w:rsidR="00090D70" w:rsidRPr="00895F60">
        <w:rPr>
          <w:sz w:val="24"/>
          <w:szCs w:val="24"/>
          <w:vertAlign w:val="superscript"/>
        </w:rPr>
        <w:t>2</w:t>
      </w:r>
      <w:r w:rsidR="00090D70">
        <w:rPr>
          <w:sz w:val="24"/>
          <w:szCs w:val="24"/>
        </w:rPr>
        <w:t>,</w:t>
      </w:r>
      <w:r w:rsidR="006C4C89">
        <w:rPr>
          <w:sz w:val="24"/>
          <w:szCs w:val="24"/>
        </w:rPr>
        <w:t xml:space="preserve"> </w:t>
      </w:r>
      <w:r w:rsidR="00090D70">
        <w:rPr>
          <w:sz w:val="24"/>
          <w:szCs w:val="24"/>
        </w:rPr>
        <w:t xml:space="preserve">takže kúpna cena bude </w:t>
      </w:r>
      <w:r w:rsidR="006C4C89">
        <w:rPr>
          <w:sz w:val="24"/>
          <w:szCs w:val="24"/>
        </w:rPr>
        <w:t>35 040</w:t>
      </w:r>
      <w:r w:rsidR="004D3BDA">
        <w:rPr>
          <w:sz w:val="24"/>
          <w:szCs w:val="24"/>
        </w:rPr>
        <w:t xml:space="preserve"> €.</w:t>
      </w:r>
    </w:p>
    <w:p w:rsidR="005A7265" w:rsidRDefault="005243CC" w:rsidP="0065348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V súčasnosti je vôľa vlastníkov predať mestu  tieto pozemky</w:t>
      </w:r>
      <w:r w:rsidR="00CA0C7C">
        <w:rPr>
          <w:sz w:val="24"/>
          <w:szCs w:val="24"/>
        </w:rPr>
        <w:t>,</w:t>
      </w:r>
      <w:r>
        <w:rPr>
          <w:sz w:val="24"/>
          <w:szCs w:val="24"/>
        </w:rPr>
        <w:t xml:space="preserve"> aj zhoda strán na kúpnej cene</w:t>
      </w:r>
      <w:r w:rsidR="00CA0C7C">
        <w:rPr>
          <w:sz w:val="24"/>
          <w:szCs w:val="24"/>
        </w:rPr>
        <w:t xml:space="preserve">, </w:t>
      </w:r>
      <w:r>
        <w:rPr>
          <w:sz w:val="24"/>
          <w:szCs w:val="24"/>
        </w:rPr>
        <w:t>preto predkladáme</w:t>
      </w:r>
      <w:r w:rsidR="00CA0C7C">
        <w:rPr>
          <w:sz w:val="24"/>
          <w:szCs w:val="24"/>
        </w:rPr>
        <w:t xml:space="preserve"> tento návrh na rokovanie a sch</w:t>
      </w:r>
      <w:r>
        <w:rPr>
          <w:sz w:val="24"/>
          <w:szCs w:val="24"/>
        </w:rPr>
        <w:t>v</w:t>
      </w:r>
      <w:r w:rsidR="00CA0C7C">
        <w:rPr>
          <w:sz w:val="24"/>
          <w:szCs w:val="24"/>
        </w:rPr>
        <w:t>álenie m</w:t>
      </w:r>
      <w:r>
        <w:rPr>
          <w:sz w:val="24"/>
          <w:szCs w:val="24"/>
        </w:rPr>
        <w:t>est</w:t>
      </w:r>
      <w:r w:rsidR="00CA0C7C">
        <w:rPr>
          <w:sz w:val="24"/>
          <w:szCs w:val="24"/>
        </w:rPr>
        <w:t>s</w:t>
      </w:r>
      <w:r>
        <w:rPr>
          <w:sz w:val="24"/>
          <w:szCs w:val="24"/>
        </w:rPr>
        <w:t>kému zastupiteľstvu aj napriek tomu,</w:t>
      </w:r>
      <w:r w:rsidR="00CA0C7C">
        <w:rPr>
          <w:sz w:val="24"/>
          <w:szCs w:val="24"/>
        </w:rPr>
        <w:t xml:space="preserve"> že materiál </w:t>
      </w:r>
      <w:r>
        <w:rPr>
          <w:sz w:val="24"/>
          <w:szCs w:val="24"/>
        </w:rPr>
        <w:t xml:space="preserve"> nebol predložený</w:t>
      </w:r>
      <w:r w:rsidR="00CA0C7C">
        <w:rPr>
          <w:sz w:val="24"/>
          <w:szCs w:val="24"/>
        </w:rPr>
        <w:t xml:space="preserve"> na rokovanie</w:t>
      </w:r>
      <w:r w:rsidR="006C4C89">
        <w:rPr>
          <w:sz w:val="24"/>
          <w:szCs w:val="24"/>
        </w:rPr>
        <w:t xml:space="preserve"> komisii </w:t>
      </w:r>
      <w:r w:rsidR="005A7265">
        <w:rPr>
          <w:sz w:val="24"/>
          <w:szCs w:val="24"/>
        </w:rPr>
        <w:t>pre správu mestského majetku ani na rokovanie mestskej rade, pretože rokovanie s vlastníkmi, ktorého výsledkom bola zhoda názorov oboch strán sa uskutočnilo až po ich zasadnutí.</w:t>
      </w:r>
    </w:p>
    <w:p w:rsidR="005A7265" w:rsidRDefault="005A7265" w:rsidP="0065348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Komisia výstavby bude o návrhu rokovať na svojom zasadnutí dňa 21.09.2021.</w:t>
      </w:r>
    </w:p>
    <w:p w:rsidR="005A7265" w:rsidRDefault="00CA0C7C" w:rsidP="0065348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5243CC">
        <w:rPr>
          <w:sz w:val="24"/>
          <w:szCs w:val="24"/>
        </w:rPr>
        <w:t xml:space="preserve">a pozemkoch CKN </w:t>
      </w:r>
      <w:proofErr w:type="spellStart"/>
      <w:r w:rsidR="005243CC">
        <w:rPr>
          <w:sz w:val="24"/>
          <w:szCs w:val="24"/>
        </w:rPr>
        <w:t>parc.č</w:t>
      </w:r>
      <w:proofErr w:type="spellEnd"/>
      <w:r w:rsidR="005243CC">
        <w:rPr>
          <w:sz w:val="24"/>
          <w:szCs w:val="24"/>
        </w:rPr>
        <w:t>. 3275/17 a</w:t>
      </w:r>
      <w:r w:rsidR="002077BB">
        <w:rPr>
          <w:sz w:val="24"/>
          <w:szCs w:val="24"/>
        </w:rPr>
        <w:t> </w:t>
      </w:r>
      <w:proofErr w:type="spellStart"/>
      <w:r w:rsidR="002077BB">
        <w:rPr>
          <w:sz w:val="24"/>
          <w:szCs w:val="24"/>
        </w:rPr>
        <w:t>parc.č</w:t>
      </w:r>
      <w:proofErr w:type="spellEnd"/>
      <w:r w:rsidR="002077BB">
        <w:rPr>
          <w:sz w:val="24"/>
          <w:szCs w:val="24"/>
        </w:rPr>
        <w:t xml:space="preserve">. </w:t>
      </w:r>
      <w:r w:rsidR="005243CC">
        <w:rPr>
          <w:sz w:val="24"/>
          <w:szCs w:val="24"/>
        </w:rPr>
        <w:t xml:space="preserve">3275/18 je zriadené vecné bremeno–právo prechodu a prejazdu v prospech </w:t>
      </w:r>
      <w:r w:rsidR="005A7265">
        <w:rPr>
          <w:sz w:val="24"/>
          <w:szCs w:val="24"/>
        </w:rPr>
        <w:t>vlastníkov budov v tomto areáli</w:t>
      </w:r>
      <w:r>
        <w:rPr>
          <w:sz w:val="24"/>
          <w:szCs w:val="24"/>
        </w:rPr>
        <w:t>.</w:t>
      </w:r>
      <w:r w:rsidR="005A7265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5243CC">
        <w:rPr>
          <w:sz w:val="24"/>
          <w:szCs w:val="24"/>
        </w:rPr>
        <w:t>vedené vecné bremeno nebude brániť využitiu pozemkov na účel,</w:t>
      </w:r>
      <w:r w:rsidR="005A7265">
        <w:rPr>
          <w:sz w:val="24"/>
          <w:szCs w:val="24"/>
        </w:rPr>
        <w:t xml:space="preserve"> </w:t>
      </w:r>
      <w:r w:rsidR="005243CC">
        <w:rPr>
          <w:sz w:val="24"/>
          <w:szCs w:val="24"/>
        </w:rPr>
        <w:t>pre ktorý mesto pozemky potrebuje.</w:t>
      </w:r>
    </w:p>
    <w:p w:rsidR="00831BE3" w:rsidRPr="00831BE3" w:rsidRDefault="00831BE3" w:rsidP="00653485">
      <w:pPr>
        <w:tabs>
          <w:tab w:val="left" w:pos="2520"/>
        </w:tabs>
        <w:jc w:val="both"/>
        <w:rPr>
          <w:sz w:val="24"/>
          <w:szCs w:val="24"/>
        </w:rPr>
      </w:pPr>
      <w:r>
        <w:rPr>
          <w:sz w:val="24"/>
          <w:szCs w:val="24"/>
        </w:rPr>
        <w:t>Kúpna cena 40 €/m</w:t>
      </w:r>
      <w:r w:rsidRPr="00831BE3">
        <w:rPr>
          <w:sz w:val="24"/>
          <w:szCs w:val="24"/>
          <w:vertAlign w:val="superscript"/>
        </w:rPr>
        <w:t>2</w:t>
      </w:r>
      <w:r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</w:rPr>
        <w:t>zodpovedá cene, za ktorú mesto kúpilo pozemok v susednom areáli bývalej hasičskej stanice</w:t>
      </w:r>
      <w:r w:rsidR="00B71F1B">
        <w:rPr>
          <w:sz w:val="24"/>
          <w:szCs w:val="24"/>
        </w:rPr>
        <w:t>,</w:t>
      </w:r>
      <w:r w:rsidR="006534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stanovenej na základe znaleckého posudku č. </w:t>
      </w:r>
      <w:r w:rsidR="00B71F1B">
        <w:rPr>
          <w:sz w:val="24"/>
          <w:szCs w:val="24"/>
        </w:rPr>
        <w:t>81/2019</w:t>
      </w:r>
      <w:r w:rsidR="00E77986">
        <w:rPr>
          <w:sz w:val="24"/>
          <w:szCs w:val="24"/>
        </w:rPr>
        <w:t>,</w:t>
      </w:r>
      <w:r w:rsidR="00B71F1B">
        <w:rPr>
          <w:sz w:val="24"/>
          <w:szCs w:val="24"/>
        </w:rPr>
        <w:t xml:space="preserve"> </w:t>
      </w:r>
      <w:r w:rsidR="00E77986">
        <w:rPr>
          <w:sz w:val="24"/>
          <w:szCs w:val="24"/>
        </w:rPr>
        <w:t xml:space="preserve">vypracovaného </w:t>
      </w:r>
      <w:r w:rsidR="00B71F1B">
        <w:rPr>
          <w:sz w:val="24"/>
          <w:szCs w:val="24"/>
        </w:rPr>
        <w:t>Ing. Stanislav</w:t>
      </w:r>
      <w:r w:rsidR="00E77986">
        <w:rPr>
          <w:sz w:val="24"/>
          <w:szCs w:val="24"/>
        </w:rPr>
        <w:t xml:space="preserve">om </w:t>
      </w:r>
      <w:r w:rsidR="00B71F1B">
        <w:rPr>
          <w:sz w:val="24"/>
          <w:szCs w:val="24"/>
        </w:rPr>
        <w:t xml:space="preserve"> </w:t>
      </w:r>
      <w:proofErr w:type="spellStart"/>
      <w:r w:rsidR="00B71F1B">
        <w:rPr>
          <w:sz w:val="24"/>
          <w:szCs w:val="24"/>
        </w:rPr>
        <w:t>Cák</w:t>
      </w:r>
      <w:r w:rsidR="00E77986">
        <w:rPr>
          <w:sz w:val="24"/>
          <w:szCs w:val="24"/>
        </w:rPr>
        <w:t>om</w:t>
      </w:r>
      <w:proofErr w:type="spellEnd"/>
      <w:r w:rsidR="00B71F1B">
        <w:rPr>
          <w:sz w:val="24"/>
          <w:szCs w:val="24"/>
        </w:rPr>
        <w:t>, znalc</w:t>
      </w:r>
      <w:r w:rsidR="00E77986">
        <w:rPr>
          <w:sz w:val="24"/>
          <w:szCs w:val="24"/>
        </w:rPr>
        <w:t>om</w:t>
      </w:r>
      <w:r w:rsidR="00B71F1B">
        <w:rPr>
          <w:sz w:val="24"/>
          <w:szCs w:val="24"/>
        </w:rPr>
        <w:t xml:space="preserve"> v odvetví odhad hodnoty nehnuteľností.</w:t>
      </w: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  <w:bookmarkStart w:id="0" w:name="_GoBack"/>
      <w:bookmarkEnd w:id="0"/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DF325A" w:rsidRDefault="00DF325A" w:rsidP="003150D4">
      <w:pPr>
        <w:tabs>
          <w:tab w:val="left" w:pos="2520"/>
        </w:tabs>
        <w:rPr>
          <w:sz w:val="22"/>
          <w:szCs w:val="22"/>
        </w:rPr>
      </w:pPr>
    </w:p>
    <w:p w:rsidR="00507CB7" w:rsidRDefault="00507CB7" w:rsidP="003150D4">
      <w:pPr>
        <w:tabs>
          <w:tab w:val="left" w:pos="2520"/>
        </w:tabs>
        <w:rPr>
          <w:sz w:val="22"/>
          <w:szCs w:val="22"/>
        </w:rPr>
      </w:pPr>
    </w:p>
    <w:p w:rsidR="008162DC" w:rsidRDefault="008162DC" w:rsidP="00F009F9">
      <w:pPr>
        <w:jc w:val="right"/>
        <w:rPr>
          <w:sz w:val="22"/>
          <w:szCs w:val="22"/>
        </w:rPr>
      </w:pPr>
    </w:p>
    <w:p w:rsidR="00DF325A" w:rsidRDefault="00DF325A" w:rsidP="00F009F9">
      <w:pPr>
        <w:jc w:val="right"/>
        <w:rPr>
          <w:sz w:val="22"/>
          <w:szCs w:val="22"/>
        </w:rPr>
      </w:pPr>
    </w:p>
    <w:p w:rsidR="0054083B" w:rsidRPr="0054083B" w:rsidRDefault="0054083B" w:rsidP="0054083B">
      <w:pPr>
        <w:tabs>
          <w:tab w:val="left" w:pos="2520"/>
        </w:tabs>
        <w:jc w:val="both"/>
        <w:rPr>
          <w:sz w:val="22"/>
          <w:szCs w:val="22"/>
        </w:rPr>
      </w:pPr>
    </w:p>
    <w:p w:rsidR="00FA2292" w:rsidRPr="00B07D1B" w:rsidRDefault="00FA2292" w:rsidP="00AF794A">
      <w:pPr>
        <w:jc w:val="both"/>
        <w:rPr>
          <w:sz w:val="22"/>
          <w:szCs w:val="22"/>
        </w:rPr>
      </w:pPr>
    </w:p>
    <w:sectPr w:rsidR="00FA2292" w:rsidRPr="00B07D1B" w:rsidSect="00A82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charset w:val="EE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6FAA"/>
    <w:multiLevelType w:val="singleLevel"/>
    <w:tmpl w:val="8C68D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rialMT" w:cs="ArialMT"/>
        <w:b w:val="0"/>
        <w:bCs/>
        <w:sz w:val="22"/>
        <w:szCs w:val="22"/>
      </w:rPr>
    </w:lvl>
  </w:abstractNum>
  <w:abstractNum w:abstractNumId="1" w15:restartNumberingAfterBreak="0">
    <w:nsid w:val="01170A1D"/>
    <w:multiLevelType w:val="hybridMultilevel"/>
    <w:tmpl w:val="54221B0C"/>
    <w:lvl w:ilvl="0" w:tplc="DED0828A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01500AC7"/>
    <w:multiLevelType w:val="hybridMultilevel"/>
    <w:tmpl w:val="D6228E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41F22"/>
    <w:multiLevelType w:val="hybridMultilevel"/>
    <w:tmpl w:val="4BAC8D0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324B2"/>
    <w:multiLevelType w:val="hybridMultilevel"/>
    <w:tmpl w:val="EC30AB1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1292A"/>
    <w:multiLevelType w:val="hybridMultilevel"/>
    <w:tmpl w:val="FE0CBA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C7754"/>
    <w:multiLevelType w:val="hybridMultilevel"/>
    <w:tmpl w:val="47DAC8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CE57AE"/>
    <w:multiLevelType w:val="hybridMultilevel"/>
    <w:tmpl w:val="E806AD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26E02"/>
    <w:multiLevelType w:val="hybridMultilevel"/>
    <w:tmpl w:val="4BAC8D0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217B4A"/>
    <w:multiLevelType w:val="hybridMultilevel"/>
    <w:tmpl w:val="2A00C3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9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9ED"/>
    <w:rsid w:val="00002078"/>
    <w:rsid w:val="00045CA8"/>
    <w:rsid w:val="000508C4"/>
    <w:rsid w:val="00074D9C"/>
    <w:rsid w:val="00090D70"/>
    <w:rsid w:val="000A7135"/>
    <w:rsid w:val="000B6771"/>
    <w:rsid w:val="000D3DBA"/>
    <w:rsid w:val="000E2243"/>
    <w:rsid w:val="001026E5"/>
    <w:rsid w:val="0011411C"/>
    <w:rsid w:val="001537B0"/>
    <w:rsid w:val="00157BCB"/>
    <w:rsid w:val="00190534"/>
    <w:rsid w:val="001A1BDD"/>
    <w:rsid w:val="001C2EC9"/>
    <w:rsid w:val="002077BB"/>
    <w:rsid w:val="00236D68"/>
    <w:rsid w:val="00260A88"/>
    <w:rsid w:val="00261C0B"/>
    <w:rsid w:val="00271FDA"/>
    <w:rsid w:val="00275BD8"/>
    <w:rsid w:val="002809FA"/>
    <w:rsid w:val="00287FAB"/>
    <w:rsid w:val="002B4B4F"/>
    <w:rsid w:val="002E4294"/>
    <w:rsid w:val="002F1A6F"/>
    <w:rsid w:val="00301A7F"/>
    <w:rsid w:val="003150D4"/>
    <w:rsid w:val="0031537A"/>
    <w:rsid w:val="00323FC8"/>
    <w:rsid w:val="0034078E"/>
    <w:rsid w:val="00342CAC"/>
    <w:rsid w:val="00357653"/>
    <w:rsid w:val="00357FC8"/>
    <w:rsid w:val="00394CF5"/>
    <w:rsid w:val="003C0F45"/>
    <w:rsid w:val="003C1C5C"/>
    <w:rsid w:val="00410F58"/>
    <w:rsid w:val="00417B77"/>
    <w:rsid w:val="00436DD9"/>
    <w:rsid w:val="004424D8"/>
    <w:rsid w:val="00456F2A"/>
    <w:rsid w:val="0045780D"/>
    <w:rsid w:val="0049098C"/>
    <w:rsid w:val="00491597"/>
    <w:rsid w:val="004B7857"/>
    <w:rsid w:val="004C24FA"/>
    <w:rsid w:val="004D3BDA"/>
    <w:rsid w:val="00507CB7"/>
    <w:rsid w:val="0051145D"/>
    <w:rsid w:val="00521B39"/>
    <w:rsid w:val="005243CC"/>
    <w:rsid w:val="005339D4"/>
    <w:rsid w:val="00533D8B"/>
    <w:rsid w:val="0054083B"/>
    <w:rsid w:val="00581A94"/>
    <w:rsid w:val="00583FDC"/>
    <w:rsid w:val="00590115"/>
    <w:rsid w:val="0059230F"/>
    <w:rsid w:val="00597795"/>
    <w:rsid w:val="005A1020"/>
    <w:rsid w:val="005A4941"/>
    <w:rsid w:val="005A7265"/>
    <w:rsid w:val="005B139F"/>
    <w:rsid w:val="005B547C"/>
    <w:rsid w:val="005E250F"/>
    <w:rsid w:val="005E3195"/>
    <w:rsid w:val="0061510C"/>
    <w:rsid w:val="00616152"/>
    <w:rsid w:val="00626FB7"/>
    <w:rsid w:val="00653485"/>
    <w:rsid w:val="00681E12"/>
    <w:rsid w:val="006B37A9"/>
    <w:rsid w:val="006C4386"/>
    <w:rsid w:val="006C4C89"/>
    <w:rsid w:val="00731242"/>
    <w:rsid w:val="00732F1F"/>
    <w:rsid w:val="00746779"/>
    <w:rsid w:val="007752A0"/>
    <w:rsid w:val="007C0CD5"/>
    <w:rsid w:val="008162DC"/>
    <w:rsid w:val="00831BE3"/>
    <w:rsid w:val="00832D12"/>
    <w:rsid w:val="00834D0A"/>
    <w:rsid w:val="008358E5"/>
    <w:rsid w:val="008409C6"/>
    <w:rsid w:val="00846739"/>
    <w:rsid w:val="00860C5A"/>
    <w:rsid w:val="00881ABF"/>
    <w:rsid w:val="008846D7"/>
    <w:rsid w:val="00893F4B"/>
    <w:rsid w:val="00895F60"/>
    <w:rsid w:val="008B7EF6"/>
    <w:rsid w:val="008F1527"/>
    <w:rsid w:val="008F3090"/>
    <w:rsid w:val="008F5D7D"/>
    <w:rsid w:val="009301D5"/>
    <w:rsid w:val="009C4654"/>
    <w:rsid w:val="009E430D"/>
    <w:rsid w:val="00A0115A"/>
    <w:rsid w:val="00A21C21"/>
    <w:rsid w:val="00A46018"/>
    <w:rsid w:val="00A55133"/>
    <w:rsid w:val="00A73723"/>
    <w:rsid w:val="00A82FF6"/>
    <w:rsid w:val="00AA6F4E"/>
    <w:rsid w:val="00AD53F3"/>
    <w:rsid w:val="00AE317E"/>
    <w:rsid w:val="00AF59C1"/>
    <w:rsid w:val="00AF794A"/>
    <w:rsid w:val="00B07D1B"/>
    <w:rsid w:val="00B24C77"/>
    <w:rsid w:val="00B256EE"/>
    <w:rsid w:val="00B42C96"/>
    <w:rsid w:val="00B45FC9"/>
    <w:rsid w:val="00B71F1B"/>
    <w:rsid w:val="00B739DA"/>
    <w:rsid w:val="00BE49FF"/>
    <w:rsid w:val="00BF3C9B"/>
    <w:rsid w:val="00C17263"/>
    <w:rsid w:val="00C44DDD"/>
    <w:rsid w:val="00C52E55"/>
    <w:rsid w:val="00C62BEC"/>
    <w:rsid w:val="00C90D85"/>
    <w:rsid w:val="00C943CC"/>
    <w:rsid w:val="00CA0C7C"/>
    <w:rsid w:val="00CE0E1A"/>
    <w:rsid w:val="00CE0EB9"/>
    <w:rsid w:val="00D01450"/>
    <w:rsid w:val="00D15632"/>
    <w:rsid w:val="00D65CBE"/>
    <w:rsid w:val="00D700E4"/>
    <w:rsid w:val="00D71090"/>
    <w:rsid w:val="00D72E7F"/>
    <w:rsid w:val="00D73D2D"/>
    <w:rsid w:val="00D779ED"/>
    <w:rsid w:val="00DF325A"/>
    <w:rsid w:val="00E03083"/>
    <w:rsid w:val="00E26EB7"/>
    <w:rsid w:val="00E319B5"/>
    <w:rsid w:val="00E5707F"/>
    <w:rsid w:val="00E77986"/>
    <w:rsid w:val="00EA518B"/>
    <w:rsid w:val="00EA76B4"/>
    <w:rsid w:val="00EE7C4C"/>
    <w:rsid w:val="00F009F9"/>
    <w:rsid w:val="00F331A9"/>
    <w:rsid w:val="00F54AC7"/>
    <w:rsid w:val="00F550ED"/>
    <w:rsid w:val="00F73DEC"/>
    <w:rsid w:val="00F8090D"/>
    <w:rsid w:val="00FA2292"/>
    <w:rsid w:val="00FD5679"/>
    <w:rsid w:val="00FF43CF"/>
    <w:rsid w:val="00FF7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E96B4"/>
  <w15:docId w15:val="{18CD7ED3-3940-4FB7-9708-45A4E358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31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E49F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21B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21B3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AB5BF-E44A-4485-BF04-2C400656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Petrakova Roderika</dc:creator>
  <cp:keywords/>
  <dc:description/>
  <cp:lastModifiedBy>Petrakova Roderika</cp:lastModifiedBy>
  <cp:revision>84</cp:revision>
  <cp:lastPrinted>2021-09-17T07:16:00Z</cp:lastPrinted>
  <dcterms:created xsi:type="dcterms:W3CDTF">2019-11-14T12:52:00Z</dcterms:created>
  <dcterms:modified xsi:type="dcterms:W3CDTF">2021-09-17T07:26:00Z</dcterms:modified>
</cp:coreProperties>
</file>