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EA25" w14:textId="77777777" w:rsidR="002E72C7" w:rsidRDefault="00221281" w:rsidP="00DC125A">
      <w:pPr>
        <w:jc w:val="center"/>
        <w:rPr>
          <w:lang w:val="sk-SK"/>
        </w:rPr>
      </w:pPr>
      <w:r>
        <w:rPr>
          <w:noProof/>
        </w:rPr>
        <w:object w:dxaOrig="1440" w:dyaOrig="1440" w14:anchorId="64C18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58.8pt;width:52.65pt;height:63pt;z-index:251657216">
            <v:imagedata r:id="rId8" o:title=""/>
          </v:shape>
          <o:OLEObject Type="Embed" ProgID="CorelDRAW.Graphic.13" ShapeID="_x0000_s1026" DrawAspect="Content" ObjectID="_1794632031" r:id="rId9"/>
        </w:object>
      </w:r>
      <w:r w:rsidR="009465D5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67D76" wp14:editId="5B47FD05">
                <wp:simplePos x="0" y="0"/>
                <wp:positionH relativeFrom="column">
                  <wp:posOffset>800100</wp:posOffset>
                </wp:positionH>
                <wp:positionV relativeFrom="paragraph">
                  <wp:posOffset>92710</wp:posOffset>
                </wp:positionV>
                <wp:extent cx="5143500" cy="635"/>
                <wp:effectExtent l="9525" t="6985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6E47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3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fGwIAADQ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"/>
            </w:pict>
          </mc:Fallback>
        </mc:AlternateContent>
      </w:r>
    </w:p>
    <w:p w14:paraId="08FD66AF" w14:textId="7DBAB046" w:rsidR="009339FF" w:rsidRPr="009339FF" w:rsidRDefault="009339FF" w:rsidP="009339FF">
      <w:pPr>
        <w:pStyle w:val="Nadpis2"/>
        <w:spacing w:after="0"/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</w:pP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Mestské zastupiteľstvo                                                                          </w:t>
      </w:r>
      <w:r w:rsidR="00353391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</w:t>
      </w: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   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V Senici </w:t>
      </w:r>
      <w:r w:rsidR="0081451C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02.12</w:t>
      </w:r>
      <w:r w:rsidR="001C3A21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.2024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                                                                   </w:t>
      </w:r>
    </w:p>
    <w:p w14:paraId="5ACD2775" w14:textId="5A4DCD21" w:rsidR="00432CB8" w:rsidRPr="0007189C" w:rsidRDefault="009339FF" w:rsidP="009339FF">
      <w:pPr>
        <w:rPr>
          <w:b/>
          <w:lang w:val="sk-SK"/>
        </w:rPr>
      </w:pPr>
      <w:r w:rsidRPr="009339FF">
        <w:rPr>
          <w:b/>
          <w:lang w:val="sk-SK"/>
        </w:rPr>
        <w:t>Senica</w:t>
      </w:r>
    </w:p>
    <w:p w14:paraId="240CE80C" w14:textId="48EA3A90" w:rsidR="00BA33D3" w:rsidRDefault="00BA33D3" w:rsidP="009339FF">
      <w:pPr>
        <w:rPr>
          <w:b/>
          <w:sz w:val="28"/>
          <w:szCs w:val="28"/>
          <w:lang w:val="sk-SK"/>
        </w:rPr>
      </w:pPr>
    </w:p>
    <w:p w14:paraId="5CD5810D" w14:textId="77777777" w:rsidR="00B13E75" w:rsidRDefault="00B13E75" w:rsidP="009339FF">
      <w:pPr>
        <w:rPr>
          <w:b/>
          <w:sz w:val="28"/>
          <w:szCs w:val="28"/>
          <w:lang w:val="sk-SK"/>
        </w:rPr>
      </w:pPr>
    </w:p>
    <w:p w14:paraId="03BFBD7A" w14:textId="42611391" w:rsidR="009339FF" w:rsidRPr="009339FF" w:rsidRDefault="009339FF" w:rsidP="005B306E">
      <w:pPr>
        <w:jc w:val="center"/>
        <w:rPr>
          <w:b/>
          <w:sz w:val="28"/>
          <w:szCs w:val="28"/>
          <w:lang w:val="sk-SK"/>
        </w:rPr>
      </w:pPr>
      <w:r w:rsidRPr="009339FF">
        <w:rPr>
          <w:b/>
          <w:sz w:val="28"/>
          <w:szCs w:val="28"/>
          <w:lang w:val="sk-SK"/>
        </w:rPr>
        <w:t>P o z v á n k a</w:t>
      </w:r>
    </w:p>
    <w:p w14:paraId="6DD4A52B" w14:textId="77777777" w:rsidR="009339FF" w:rsidRPr="009339FF" w:rsidRDefault="009339FF" w:rsidP="009339FF">
      <w:pPr>
        <w:rPr>
          <w:b/>
          <w:sz w:val="28"/>
          <w:szCs w:val="28"/>
          <w:lang w:val="sk-SK"/>
        </w:rPr>
      </w:pPr>
    </w:p>
    <w:p w14:paraId="11D15723" w14:textId="499A7ECA" w:rsidR="009339FF" w:rsidRPr="00353391" w:rsidRDefault="009339FF" w:rsidP="00C25757">
      <w:pPr>
        <w:jc w:val="both"/>
        <w:rPr>
          <w:lang w:val="sk-SK"/>
        </w:rPr>
      </w:pPr>
      <w:r w:rsidRPr="009339FF">
        <w:rPr>
          <w:lang w:val="sk-SK"/>
        </w:rPr>
        <w:t xml:space="preserve">Na základe zákona SNR č. 369/1990 Zb. o obecnom zriadení v znení neskorších predpisov, zvolávam </w:t>
      </w:r>
      <w:r w:rsidR="00D129F0">
        <w:rPr>
          <w:b/>
          <w:lang w:val="sk-SK"/>
        </w:rPr>
        <w:t>1</w:t>
      </w:r>
      <w:r w:rsidR="0081451C">
        <w:rPr>
          <w:b/>
          <w:lang w:val="sk-SK"/>
        </w:rPr>
        <w:t>4</w:t>
      </w:r>
      <w:r w:rsidRPr="009339FF">
        <w:rPr>
          <w:b/>
          <w:lang w:val="sk-SK"/>
        </w:rPr>
        <w:t>. zasadnutie Mestského zastupiteľstva v Senici,</w:t>
      </w:r>
      <w:r w:rsidRPr="009339FF">
        <w:rPr>
          <w:lang w:val="sk-SK"/>
        </w:rPr>
        <w:t xml:space="preserve"> ktoré sa uskutoční</w:t>
      </w:r>
      <w:r w:rsidRPr="009339FF">
        <w:rPr>
          <w:b/>
          <w:u w:val="single"/>
          <w:lang w:val="sk-SK"/>
        </w:rPr>
        <w:t xml:space="preserve"> </w:t>
      </w:r>
    </w:p>
    <w:p w14:paraId="5414FD8B" w14:textId="77777777" w:rsidR="00432CB8" w:rsidRPr="009339FF" w:rsidRDefault="00432CB8" w:rsidP="009339FF">
      <w:pPr>
        <w:rPr>
          <w:b/>
          <w:u w:val="single"/>
          <w:lang w:val="sk-SK"/>
        </w:rPr>
      </w:pPr>
    </w:p>
    <w:p w14:paraId="10B84479" w14:textId="37C7469A" w:rsidR="009339FF" w:rsidRPr="009339FF" w:rsidRDefault="00E61F65" w:rsidP="009339FF">
      <w:pPr>
        <w:jc w:val="center"/>
        <w:rPr>
          <w:b/>
          <w:u w:val="single"/>
          <w:lang w:val="sk-SK"/>
        </w:rPr>
      </w:pPr>
      <w:r>
        <w:rPr>
          <w:b/>
          <w:u w:val="single"/>
          <w:lang w:val="sk-SK"/>
        </w:rPr>
        <w:t>v</w:t>
      </w:r>
      <w:r w:rsidR="00B755DD">
        <w:rPr>
          <w:b/>
          <w:u w:val="single"/>
          <w:lang w:val="sk-SK"/>
        </w:rPr>
        <w:t xml:space="preserve">o štvrtok </w:t>
      </w:r>
      <w:r w:rsidR="0081451C">
        <w:rPr>
          <w:b/>
          <w:u w:val="single"/>
          <w:lang w:val="sk-SK"/>
        </w:rPr>
        <w:t>12.12</w:t>
      </w:r>
      <w:r w:rsidR="001C3A21">
        <w:rPr>
          <w:b/>
          <w:u w:val="single"/>
          <w:lang w:val="sk-SK"/>
        </w:rPr>
        <w:t>.2024</w:t>
      </w:r>
      <w:r w:rsidR="009339FF" w:rsidRPr="00340AC8">
        <w:rPr>
          <w:b/>
          <w:u w:val="single"/>
          <w:lang w:val="sk-SK"/>
        </w:rPr>
        <w:t xml:space="preserve"> o </w:t>
      </w:r>
      <w:r w:rsidR="009339FF" w:rsidRPr="00604C50">
        <w:rPr>
          <w:b/>
          <w:u w:val="single"/>
          <w:lang w:val="sk-SK"/>
        </w:rPr>
        <w:t>1</w:t>
      </w:r>
      <w:r w:rsidR="001C3A21">
        <w:rPr>
          <w:b/>
          <w:u w:val="single"/>
          <w:lang w:val="sk-SK"/>
        </w:rPr>
        <w:t>5</w:t>
      </w:r>
      <w:r w:rsidR="009339FF" w:rsidRPr="00604C50">
        <w:rPr>
          <w:b/>
          <w:u w:val="single"/>
          <w:lang w:val="sk-SK"/>
        </w:rPr>
        <w:t>.00 hodine</w:t>
      </w:r>
    </w:p>
    <w:p w14:paraId="3B623BF1" w14:textId="77777777" w:rsidR="00432CB8" w:rsidRDefault="00432CB8" w:rsidP="009339FF">
      <w:pPr>
        <w:rPr>
          <w:b/>
          <w:lang w:val="sk-SK"/>
        </w:rPr>
      </w:pPr>
    </w:p>
    <w:p w14:paraId="7031F499" w14:textId="23391A68" w:rsidR="009339FF" w:rsidRPr="007A4DBC" w:rsidRDefault="000C7FF2" w:rsidP="00B329F1">
      <w:pPr>
        <w:jc w:val="both"/>
        <w:rPr>
          <w:lang w:val="sk-SK"/>
        </w:rPr>
      </w:pPr>
      <w:r w:rsidRPr="00604C50">
        <w:rPr>
          <w:b/>
          <w:lang w:val="sk-SK"/>
        </w:rPr>
        <w:t>vo veľkej zasadačke Mestského úradu v Senici</w:t>
      </w:r>
      <w:r w:rsidR="005816F9" w:rsidRPr="00067197">
        <w:rPr>
          <w:b/>
          <w:lang w:val="sk-SK"/>
        </w:rPr>
        <w:t xml:space="preserve"> </w:t>
      </w:r>
      <w:r w:rsidR="009339FF" w:rsidRPr="007A4DBC">
        <w:rPr>
          <w:lang w:val="sk-SK"/>
        </w:rPr>
        <w:t>s týmto programom:</w:t>
      </w:r>
    </w:p>
    <w:p w14:paraId="4781784F" w14:textId="77777777" w:rsidR="009339FF" w:rsidRPr="00E120C1" w:rsidRDefault="009339FF" w:rsidP="009339FF">
      <w:pPr>
        <w:jc w:val="both"/>
        <w:rPr>
          <w:lang w:val="sk-SK"/>
        </w:rPr>
      </w:pPr>
    </w:p>
    <w:p w14:paraId="4CF149BD" w14:textId="61D1E05F" w:rsidR="009339FF" w:rsidRPr="008D79FE" w:rsidRDefault="009339FF" w:rsidP="0067281E">
      <w:pPr>
        <w:pStyle w:val="Zkladntext"/>
      </w:pPr>
      <w:r w:rsidRPr="00A064CF">
        <w:t>1.</w:t>
      </w:r>
      <w:r w:rsidR="009C2ECA">
        <w:tab/>
      </w:r>
      <w:r w:rsidRPr="008D79FE">
        <w:t>Otvorenie, schválenie programu MsZ, určenie zapisovateľa zápisnice</w:t>
      </w:r>
    </w:p>
    <w:p w14:paraId="1731017B" w14:textId="3CA220D3" w:rsidR="009339FF" w:rsidRPr="008D79FE" w:rsidRDefault="00693445" w:rsidP="0067281E">
      <w:pPr>
        <w:jc w:val="both"/>
        <w:rPr>
          <w:lang w:val="sk-SK"/>
        </w:rPr>
      </w:pPr>
      <w:r>
        <w:rPr>
          <w:lang w:val="sk-SK"/>
        </w:rPr>
        <w:t>2</w:t>
      </w:r>
      <w:r w:rsidR="00757DAF" w:rsidRPr="008D79FE">
        <w:rPr>
          <w:lang w:val="sk-SK"/>
        </w:rPr>
        <w:t>.</w:t>
      </w:r>
      <w:r w:rsidR="008D79FE" w:rsidRPr="008D79FE">
        <w:rPr>
          <w:lang w:val="sk-SK"/>
        </w:rPr>
        <w:t>1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Správa o plnení uznesení MsZ s termínom plnenia do </w:t>
      </w:r>
      <w:r w:rsidR="0081451C">
        <w:rPr>
          <w:lang w:val="sk-SK"/>
        </w:rPr>
        <w:t>12.12</w:t>
      </w:r>
      <w:r w:rsidR="001C3A21">
        <w:rPr>
          <w:lang w:val="sk-SK"/>
        </w:rPr>
        <w:t>.2024</w:t>
      </w:r>
    </w:p>
    <w:p w14:paraId="4E12798A" w14:textId="20F1B3CF" w:rsidR="009339FF" w:rsidRDefault="00693445" w:rsidP="0067281E">
      <w:pPr>
        <w:pStyle w:val="Bezriadkovania"/>
        <w:ind w:left="705" w:hanging="705"/>
        <w:jc w:val="both"/>
        <w:rPr>
          <w:rFonts w:ascii="Times New Roman" w:hAnsi="Times New Roman"/>
          <w:sz w:val="24"/>
          <w:szCs w:val="24"/>
        </w:rPr>
      </w:pPr>
      <w:bookmarkStart w:id="0" w:name="_Hlk30063073"/>
      <w:r>
        <w:rPr>
          <w:rFonts w:ascii="Times New Roman" w:hAnsi="Times New Roman"/>
          <w:sz w:val="24"/>
          <w:szCs w:val="24"/>
        </w:rPr>
        <w:t>2</w:t>
      </w:r>
      <w:r w:rsidR="009339FF" w:rsidRPr="008D79FE">
        <w:rPr>
          <w:rFonts w:ascii="Times New Roman" w:hAnsi="Times New Roman"/>
          <w:sz w:val="24"/>
          <w:szCs w:val="24"/>
        </w:rPr>
        <w:t>.2</w:t>
      </w:r>
      <w:bookmarkStart w:id="1" w:name="_Hlk73692986"/>
      <w:r w:rsidR="00986FA4">
        <w:rPr>
          <w:rFonts w:ascii="Times New Roman" w:hAnsi="Times New Roman"/>
          <w:sz w:val="24"/>
          <w:szCs w:val="24"/>
        </w:rPr>
        <w:tab/>
      </w:r>
      <w:r w:rsidR="009339FF" w:rsidRPr="008D79FE">
        <w:rPr>
          <w:rFonts w:ascii="Times New Roman" w:hAnsi="Times New Roman"/>
          <w:sz w:val="24"/>
          <w:szCs w:val="24"/>
        </w:rPr>
        <w:t xml:space="preserve">Správa HK o plnení uznesenia MsZ v Senici č. </w:t>
      </w:r>
      <w:bookmarkEnd w:id="1"/>
      <w:r w:rsidR="001C3A21">
        <w:rPr>
          <w:rFonts w:ascii="Times New Roman" w:hAnsi="Times New Roman"/>
          <w:sz w:val="24"/>
          <w:szCs w:val="24"/>
        </w:rPr>
        <w:t>8/2023/269/b</w:t>
      </w:r>
    </w:p>
    <w:bookmarkEnd w:id="0"/>
    <w:p w14:paraId="35CD8344" w14:textId="70426C01" w:rsidR="009339FF" w:rsidRDefault="00693445" w:rsidP="0067281E">
      <w:pPr>
        <w:pStyle w:val="Zkladntext"/>
      </w:pPr>
      <w:r>
        <w:t>3</w:t>
      </w:r>
      <w:r w:rsidR="009339FF" w:rsidRPr="008D79FE">
        <w:t>.1</w:t>
      </w:r>
      <w:r w:rsidR="00986FA4">
        <w:tab/>
      </w:r>
      <w:r w:rsidR="009339FF" w:rsidRPr="008D79FE">
        <w:t>Uznesenia prijaté na</w:t>
      </w:r>
      <w:r w:rsidR="007521AA" w:rsidRPr="008D79FE">
        <w:t xml:space="preserve"> </w:t>
      </w:r>
      <w:r w:rsidR="00AF5AB0">
        <w:t>1</w:t>
      </w:r>
      <w:r w:rsidR="0081451C">
        <w:t>3</w:t>
      </w:r>
      <w:r w:rsidR="00E61F65">
        <w:t>.</w:t>
      </w:r>
      <w:r w:rsidR="009339FF" w:rsidRPr="008D79FE">
        <w:t xml:space="preserve"> zasadnutí MsZ dňa </w:t>
      </w:r>
      <w:r w:rsidR="0081451C">
        <w:t>07.11</w:t>
      </w:r>
      <w:r w:rsidR="00E61F65">
        <w:t>.202</w:t>
      </w:r>
      <w:r w:rsidR="00D81982">
        <w:t>4</w:t>
      </w:r>
    </w:p>
    <w:p w14:paraId="701ABBB8" w14:textId="3F365860" w:rsidR="00986FA4" w:rsidRDefault="00693445" w:rsidP="0067281E">
      <w:pPr>
        <w:jc w:val="both"/>
        <w:rPr>
          <w:lang w:val="sk-SK"/>
        </w:rPr>
      </w:pPr>
      <w:r>
        <w:rPr>
          <w:lang w:val="sk-SK"/>
        </w:rPr>
        <w:t>3</w:t>
      </w:r>
      <w:r w:rsidR="009339FF" w:rsidRPr="008D79FE">
        <w:rPr>
          <w:lang w:val="sk-SK"/>
        </w:rPr>
        <w:t>.</w:t>
      </w:r>
      <w:r w:rsidR="00C035CC">
        <w:rPr>
          <w:lang w:val="sk-SK"/>
        </w:rPr>
        <w:t>2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Uznesenia prijaté na </w:t>
      </w:r>
      <w:r w:rsidR="00AF5AB0">
        <w:rPr>
          <w:lang w:val="sk-SK"/>
        </w:rPr>
        <w:t>1</w:t>
      </w:r>
      <w:r w:rsidR="0081451C">
        <w:rPr>
          <w:lang w:val="sk-SK"/>
        </w:rPr>
        <w:t>3</w:t>
      </w:r>
      <w:r w:rsidR="009339FF" w:rsidRPr="008D79FE">
        <w:rPr>
          <w:lang w:val="sk-SK"/>
        </w:rPr>
        <w:t xml:space="preserve">. zasadnutí MsR dňa </w:t>
      </w:r>
      <w:r w:rsidR="0081451C">
        <w:rPr>
          <w:lang w:val="sk-SK"/>
        </w:rPr>
        <w:t>28.11</w:t>
      </w:r>
      <w:r>
        <w:rPr>
          <w:lang w:val="sk-SK"/>
        </w:rPr>
        <w:t>.2024</w:t>
      </w:r>
    </w:p>
    <w:p w14:paraId="7BE77D01" w14:textId="5F065C7F" w:rsidR="0081451C" w:rsidRPr="004F4A9D" w:rsidRDefault="0081451C" w:rsidP="0081451C">
      <w:pPr>
        <w:jc w:val="both"/>
        <w:rPr>
          <w:lang w:val="sk-SK"/>
        </w:rPr>
      </w:pPr>
      <w:bookmarkStart w:id="2" w:name="_Hlk151470175"/>
      <w:r>
        <w:rPr>
          <w:lang w:val="sk-SK"/>
        </w:rPr>
        <w:t>4</w:t>
      </w:r>
      <w:r w:rsidRPr="004F4A9D">
        <w:rPr>
          <w:lang w:val="sk-SK"/>
        </w:rPr>
        <w:t xml:space="preserve">.1 </w:t>
      </w:r>
      <w:r w:rsidRPr="004F4A9D">
        <w:rPr>
          <w:lang w:val="sk-SK"/>
        </w:rPr>
        <w:tab/>
        <w:t>Informácia o zmene rozpočtu Zmenou rozpočtu mesta č. 3/24</w:t>
      </w:r>
    </w:p>
    <w:p w14:paraId="7AB39688" w14:textId="2350BEE8" w:rsidR="0081451C" w:rsidRDefault="0081451C" w:rsidP="0081451C">
      <w:pPr>
        <w:jc w:val="both"/>
        <w:rPr>
          <w:highlight w:val="yellow"/>
          <w:lang w:val="sk-SK"/>
        </w:rPr>
      </w:pPr>
      <w:r>
        <w:rPr>
          <w:lang w:val="sk-SK"/>
        </w:rPr>
        <w:t>4</w:t>
      </w:r>
      <w:r w:rsidRPr="004F4A9D">
        <w:rPr>
          <w:lang w:val="sk-SK"/>
        </w:rPr>
        <w:t xml:space="preserve">.2 </w:t>
      </w:r>
      <w:r w:rsidRPr="004F4A9D">
        <w:rPr>
          <w:lang w:val="sk-SK"/>
        </w:rPr>
        <w:tab/>
        <w:t>Informácia o zmene rozpočtu Rozpočtovým opatrením primátora č. 4/24</w:t>
      </w:r>
    </w:p>
    <w:p w14:paraId="56A2D352" w14:textId="2491558A" w:rsidR="0081451C" w:rsidRDefault="0081451C" w:rsidP="0081451C">
      <w:pPr>
        <w:jc w:val="both"/>
        <w:rPr>
          <w:lang w:val="sk-SK"/>
        </w:rPr>
      </w:pPr>
      <w:r>
        <w:rPr>
          <w:lang w:val="sk-SK"/>
        </w:rPr>
        <w:t>4</w:t>
      </w:r>
      <w:r>
        <w:rPr>
          <w:lang w:val="sk-SK"/>
        </w:rPr>
        <w:t>.3</w:t>
      </w:r>
      <w:r>
        <w:rPr>
          <w:lang w:val="sk-SK"/>
        </w:rPr>
        <w:tab/>
        <w:t>Návrh na použitie rezervného fondu mesta</w:t>
      </w:r>
    </w:p>
    <w:p w14:paraId="7CBFBEE3" w14:textId="5C1BF794" w:rsidR="0081451C" w:rsidRDefault="0081451C" w:rsidP="0081451C">
      <w:pPr>
        <w:jc w:val="both"/>
        <w:rPr>
          <w:lang w:val="sk-SK"/>
        </w:rPr>
      </w:pPr>
      <w:r>
        <w:rPr>
          <w:lang w:val="sk-SK"/>
        </w:rPr>
        <w:t>5.</w:t>
      </w:r>
      <w:r>
        <w:rPr>
          <w:lang w:val="sk-SK"/>
        </w:rPr>
        <w:tab/>
        <w:t>Návrh na zmenu Zásad financovania športových klubov v meste Senica</w:t>
      </w:r>
    </w:p>
    <w:p w14:paraId="3F91CAA1" w14:textId="6B28FB1D" w:rsidR="0081451C" w:rsidRPr="00F17736" w:rsidRDefault="0081451C" w:rsidP="0081451C">
      <w:pPr>
        <w:ind w:left="705" w:hanging="705"/>
        <w:jc w:val="both"/>
        <w:rPr>
          <w:lang w:val="sk-SK"/>
        </w:rPr>
      </w:pPr>
      <w:r>
        <w:rPr>
          <w:lang w:val="sk-SK"/>
        </w:rPr>
        <w:t>6</w:t>
      </w:r>
      <w:r>
        <w:rPr>
          <w:lang w:val="sk-SK"/>
        </w:rPr>
        <w:t>.</w:t>
      </w:r>
      <w:r>
        <w:rPr>
          <w:lang w:val="sk-SK"/>
        </w:rPr>
        <w:tab/>
      </w:r>
      <w:r w:rsidRPr="00F17736">
        <w:rPr>
          <w:lang w:val="sk-SK"/>
        </w:rPr>
        <w:t xml:space="preserve">Návrh dodatku č. </w:t>
      </w:r>
      <w:r>
        <w:rPr>
          <w:lang w:val="sk-SK"/>
        </w:rPr>
        <w:t>6</w:t>
      </w:r>
      <w:r w:rsidRPr="00F17736">
        <w:rPr>
          <w:lang w:val="sk-SK"/>
        </w:rPr>
        <w:t>/2024 VZN č. 64 o nakladaní s komunálnymi odpadmi a drobnými stavebnými odpadmi</w:t>
      </w:r>
    </w:p>
    <w:p w14:paraId="57175429" w14:textId="2CCE71BC" w:rsidR="0081451C" w:rsidRDefault="0081451C" w:rsidP="0081451C">
      <w:pPr>
        <w:pStyle w:val="Zkladntext"/>
        <w:ind w:left="705" w:hanging="705"/>
      </w:pPr>
      <w:r>
        <w:t>7</w:t>
      </w:r>
      <w:r w:rsidRPr="00F17736">
        <w:t xml:space="preserve">. </w:t>
      </w:r>
      <w:r w:rsidRPr="00F17736">
        <w:tab/>
        <w:t xml:space="preserve">Návrh dodatku č. </w:t>
      </w:r>
      <w:r>
        <w:t>2</w:t>
      </w:r>
      <w:r w:rsidRPr="00F17736">
        <w:t>/2024 VZN č. 78/2022 o miestnom poplatku za komunálne odpady a drobné stavebné odpady</w:t>
      </w:r>
    </w:p>
    <w:p w14:paraId="04465DE3" w14:textId="76F95088" w:rsidR="0081451C" w:rsidRPr="00374391" w:rsidRDefault="0081451C" w:rsidP="0081451C">
      <w:pPr>
        <w:pStyle w:val="Zkladntext"/>
        <w:ind w:left="705" w:hanging="705"/>
      </w:pPr>
      <w:r>
        <w:t>8.</w:t>
      </w:r>
      <w:r>
        <w:tab/>
      </w:r>
      <w:r w:rsidRPr="00933919">
        <w:t>Stanovisko HK k návrhu rozpočtu</w:t>
      </w:r>
      <w:r>
        <w:t xml:space="preserve"> mesta na roky 202</w:t>
      </w:r>
      <w:r>
        <w:t>5</w:t>
      </w:r>
      <w:r>
        <w:t>, 202</w:t>
      </w:r>
      <w:r>
        <w:t>6</w:t>
      </w:r>
      <w:r>
        <w:t xml:space="preserve"> a 202</w:t>
      </w:r>
      <w:r>
        <w:t>7</w:t>
      </w:r>
    </w:p>
    <w:p w14:paraId="35048249" w14:textId="106C8E2F" w:rsidR="0081451C" w:rsidRDefault="0081451C" w:rsidP="0081451C">
      <w:pPr>
        <w:pStyle w:val="Zkladntext"/>
      </w:pPr>
      <w:r>
        <w:rPr>
          <w:szCs w:val="24"/>
          <w:lang w:eastAsia="cs-CZ"/>
        </w:rPr>
        <w:t>9</w:t>
      </w:r>
      <w:r w:rsidRPr="00374391">
        <w:t xml:space="preserve">. </w:t>
      </w:r>
      <w:r>
        <w:tab/>
      </w:r>
      <w:r w:rsidRPr="00374391">
        <w:t>Návrh rozpočtu mesta a organizácií v jeho riadení na roky 202</w:t>
      </w:r>
      <w:r>
        <w:t>5</w:t>
      </w:r>
      <w:r w:rsidRPr="00374391">
        <w:t>, 202</w:t>
      </w:r>
      <w:r>
        <w:t>6</w:t>
      </w:r>
      <w:r w:rsidRPr="00374391">
        <w:t xml:space="preserve"> a 202</w:t>
      </w:r>
      <w:r>
        <w:t>7</w:t>
      </w:r>
    </w:p>
    <w:p w14:paraId="0906F8C0" w14:textId="1FB2BF42" w:rsidR="0081451C" w:rsidRDefault="0081451C" w:rsidP="0081451C">
      <w:pPr>
        <w:pStyle w:val="Zkladntext"/>
      </w:pPr>
      <w:r>
        <w:t>10</w:t>
      </w:r>
      <w:r w:rsidRPr="00F94B98">
        <w:t>.</w:t>
      </w:r>
      <w:r>
        <w:t xml:space="preserve"> </w:t>
      </w:r>
      <w:r>
        <w:tab/>
      </w:r>
      <w:r w:rsidRPr="00F94B98">
        <w:t>Dispozície s</w:t>
      </w:r>
      <w:r>
        <w:t> </w:t>
      </w:r>
      <w:r w:rsidRPr="00F94B98">
        <w:t>majetkom</w:t>
      </w:r>
    </w:p>
    <w:p w14:paraId="6B818323" w14:textId="46264A45" w:rsidR="0081451C" w:rsidRDefault="0081451C" w:rsidP="0081451C">
      <w:pPr>
        <w:pStyle w:val="Zkladntext"/>
        <w:ind w:left="705" w:hanging="705"/>
      </w:pPr>
      <w:r>
        <w:t>11</w:t>
      </w:r>
      <w:r>
        <w:t xml:space="preserve">. </w:t>
      </w:r>
      <w:r>
        <w:tab/>
      </w:r>
      <w:r w:rsidRPr="003114F6">
        <w:t>Návrh na schválenie mimoriadneho členského príspevku do OOCR Záhorie</w:t>
      </w:r>
      <w:r>
        <w:t xml:space="preserve"> a Kopanice</w:t>
      </w:r>
      <w:r w:rsidRPr="003114F6">
        <w:t xml:space="preserve">, </w:t>
      </w:r>
      <w:proofErr w:type="spellStart"/>
      <w:r w:rsidRPr="003114F6">
        <w:t>o.z</w:t>
      </w:r>
      <w:proofErr w:type="spellEnd"/>
      <w:r w:rsidRPr="003114F6">
        <w:t>. pre rok 202</w:t>
      </w:r>
      <w:r>
        <w:t>4</w:t>
      </w:r>
    </w:p>
    <w:p w14:paraId="6290C80E" w14:textId="63E30D8E" w:rsidR="0081451C" w:rsidRDefault="0081451C" w:rsidP="0081451C">
      <w:pPr>
        <w:pStyle w:val="Zkladntext"/>
        <w:rPr>
          <w:szCs w:val="24"/>
        </w:rPr>
      </w:pPr>
      <w:r>
        <w:t>12</w:t>
      </w:r>
      <w:r>
        <w:t xml:space="preserve">. </w:t>
      </w:r>
      <w:r>
        <w:tab/>
      </w:r>
      <w:r w:rsidRPr="004D24D1">
        <w:rPr>
          <w:szCs w:val="24"/>
        </w:rPr>
        <w:t xml:space="preserve">Plán zasadnutí MsR a MsZ na </w:t>
      </w:r>
      <w:r>
        <w:rPr>
          <w:szCs w:val="24"/>
        </w:rPr>
        <w:t>I</w:t>
      </w:r>
      <w:r w:rsidRPr="004D24D1">
        <w:rPr>
          <w:szCs w:val="24"/>
        </w:rPr>
        <w:t>. polrok 202</w:t>
      </w:r>
      <w:r>
        <w:rPr>
          <w:szCs w:val="24"/>
        </w:rPr>
        <w:t>5</w:t>
      </w:r>
    </w:p>
    <w:p w14:paraId="1D3B0975" w14:textId="296F472A" w:rsidR="0081451C" w:rsidRDefault="0081451C" w:rsidP="00887AC9">
      <w:pPr>
        <w:pStyle w:val="Zkladntext"/>
        <w:ind w:left="705" w:hanging="705"/>
      </w:pPr>
      <w:r>
        <w:t>13.1</w:t>
      </w:r>
      <w:r>
        <w:tab/>
      </w:r>
      <w:r>
        <w:t>Správa o výsledku kontroly</w:t>
      </w:r>
      <w:r w:rsidR="00887AC9" w:rsidRPr="00887AC9">
        <w:t xml:space="preserve"> hospodárenia s majetkom mesta v správe rozpočtovej organizácie – Materská škola, L. Novomeského 1209/2, Senica za rok 2023</w:t>
      </w:r>
    </w:p>
    <w:p w14:paraId="6757A21E" w14:textId="0FD0E54D" w:rsidR="0081451C" w:rsidRDefault="0081451C" w:rsidP="0081451C">
      <w:pPr>
        <w:pStyle w:val="Zkladntext"/>
      </w:pPr>
      <w:r>
        <w:t>1</w:t>
      </w:r>
      <w:r>
        <w:t>3</w:t>
      </w:r>
      <w:r>
        <w:t>.</w:t>
      </w:r>
      <w:r>
        <w:t>2</w:t>
      </w:r>
      <w:r>
        <w:t xml:space="preserve"> </w:t>
      </w:r>
      <w:r>
        <w:tab/>
      </w:r>
      <w:r w:rsidRPr="00977623">
        <w:t xml:space="preserve">Návrh plánu kontrolnej činnosti </w:t>
      </w:r>
      <w:r>
        <w:t>HK</w:t>
      </w:r>
      <w:r w:rsidRPr="00977623">
        <w:t xml:space="preserve"> na I. polrok 202</w:t>
      </w:r>
      <w:r>
        <w:t>5</w:t>
      </w:r>
      <w:bookmarkStart w:id="3" w:name="_GoBack"/>
      <w:bookmarkEnd w:id="3"/>
    </w:p>
    <w:p w14:paraId="27F33B5B" w14:textId="0988150B" w:rsidR="0081451C" w:rsidRDefault="0081451C" w:rsidP="0081451C">
      <w:pPr>
        <w:pStyle w:val="Zkladntext"/>
      </w:pPr>
      <w:r>
        <w:t>1</w:t>
      </w:r>
      <w:r>
        <w:t>3</w:t>
      </w:r>
      <w:r>
        <w:t>.</w:t>
      </w:r>
      <w:r>
        <w:t>3</w:t>
      </w:r>
      <w:r>
        <w:t xml:space="preserve"> </w:t>
      </w:r>
      <w:r>
        <w:tab/>
        <w:t xml:space="preserve">Návrh </w:t>
      </w:r>
      <w:r w:rsidRPr="00190449">
        <w:t xml:space="preserve">na schválenie odmeny </w:t>
      </w:r>
      <w:r>
        <w:t>HK</w:t>
      </w:r>
      <w:r w:rsidRPr="00190449">
        <w:t xml:space="preserve"> za rok 202</w:t>
      </w:r>
      <w:bookmarkEnd w:id="2"/>
      <w:r>
        <w:t>4</w:t>
      </w:r>
    </w:p>
    <w:p w14:paraId="2CB2F891" w14:textId="2C94A046" w:rsidR="00D10F56" w:rsidRPr="000B1C77" w:rsidRDefault="00D76201" w:rsidP="0067281E">
      <w:pPr>
        <w:pStyle w:val="Zkladntext"/>
        <w:rPr>
          <w:szCs w:val="24"/>
        </w:rPr>
      </w:pPr>
      <w:r>
        <w:rPr>
          <w:szCs w:val="24"/>
        </w:rPr>
        <w:t>1</w:t>
      </w:r>
      <w:r w:rsidR="0081451C">
        <w:rPr>
          <w:szCs w:val="24"/>
        </w:rPr>
        <w:t>4</w:t>
      </w:r>
      <w:r w:rsidR="00D10F56" w:rsidRPr="000B1C77">
        <w:rPr>
          <w:szCs w:val="24"/>
        </w:rPr>
        <w:t>.</w:t>
      </w:r>
      <w:r w:rsidR="00D10F56">
        <w:rPr>
          <w:szCs w:val="24"/>
        </w:rPr>
        <w:tab/>
      </w:r>
      <w:r w:rsidR="00D10F56" w:rsidRPr="000B1C77">
        <w:rPr>
          <w:szCs w:val="24"/>
        </w:rPr>
        <w:t>Interpelácie</w:t>
      </w:r>
    </w:p>
    <w:p w14:paraId="6335CBE3" w14:textId="7F3A1E31" w:rsidR="00D10F56" w:rsidRDefault="009C2ECA" w:rsidP="0067281E">
      <w:pPr>
        <w:pStyle w:val="Zkladntext"/>
        <w:rPr>
          <w:szCs w:val="24"/>
        </w:rPr>
      </w:pPr>
      <w:r>
        <w:rPr>
          <w:szCs w:val="24"/>
        </w:rPr>
        <w:t>1</w:t>
      </w:r>
      <w:r w:rsidR="0081451C">
        <w:rPr>
          <w:szCs w:val="24"/>
        </w:rPr>
        <w:t>5</w:t>
      </w:r>
      <w:r w:rsidR="00D10F56" w:rsidRPr="000B1C77">
        <w:rPr>
          <w:szCs w:val="24"/>
        </w:rPr>
        <w:t xml:space="preserve">.  </w:t>
      </w:r>
      <w:r w:rsidR="00D10F56">
        <w:rPr>
          <w:szCs w:val="24"/>
        </w:rPr>
        <w:tab/>
      </w:r>
      <w:r w:rsidR="00D10F56" w:rsidRPr="000B1C77">
        <w:rPr>
          <w:szCs w:val="24"/>
        </w:rPr>
        <w:t>Záver</w:t>
      </w:r>
    </w:p>
    <w:p w14:paraId="2C3E1E14" w14:textId="4C93FB61" w:rsidR="00F6531F" w:rsidRDefault="00F6531F" w:rsidP="00D10F56">
      <w:pPr>
        <w:pStyle w:val="Zkladntext"/>
        <w:rPr>
          <w:szCs w:val="24"/>
        </w:rPr>
      </w:pPr>
    </w:p>
    <w:p w14:paraId="72838F1F" w14:textId="05BA53FD" w:rsidR="00B13E75" w:rsidRDefault="00B13E75" w:rsidP="00D10F56">
      <w:pPr>
        <w:pStyle w:val="Zkladntext"/>
        <w:rPr>
          <w:szCs w:val="24"/>
        </w:rPr>
      </w:pPr>
    </w:p>
    <w:p w14:paraId="5834B9E5" w14:textId="77777777" w:rsidR="00DD6F85" w:rsidRDefault="00DD6F85" w:rsidP="00D10F56">
      <w:pPr>
        <w:pStyle w:val="Zkladntext"/>
        <w:rPr>
          <w:szCs w:val="24"/>
        </w:rPr>
      </w:pPr>
    </w:p>
    <w:p w14:paraId="6CCB97AF" w14:textId="77777777" w:rsidR="00D10F56" w:rsidRDefault="00D10F56" w:rsidP="00D10F56">
      <w:pPr>
        <w:ind w:left="4956" w:firstLine="708"/>
        <w:rPr>
          <w:b/>
          <w:lang w:val="sk-SK"/>
        </w:rPr>
      </w:pPr>
      <w:r w:rsidRPr="00625237">
        <w:rPr>
          <w:b/>
          <w:lang w:val="sk-SK"/>
        </w:rPr>
        <w:t>Ing. Mgr. Martin Džačovsk</w:t>
      </w:r>
      <w:r>
        <w:rPr>
          <w:b/>
          <w:lang w:val="sk-SK"/>
        </w:rPr>
        <w:t>ý</w:t>
      </w:r>
      <w:r w:rsidRPr="00625237">
        <w:rPr>
          <w:b/>
          <w:lang w:val="sk-SK"/>
        </w:rPr>
        <w:t xml:space="preserve">                                                                                              </w:t>
      </w:r>
      <w:r>
        <w:rPr>
          <w:b/>
          <w:lang w:val="sk-SK"/>
        </w:rPr>
        <w:t xml:space="preserve">      </w:t>
      </w:r>
    </w:p>
    <w:p w14:paraId="39E0163A" w14:textId="38ED610E" w:rsidR="00FA72C5" w:rsidRPr="009465D5" w:rsidRDefault="00D10F56" w:rsidP="00D10F56">
      <w:pPr>
        <w:pStyle w:val="Zkladntex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625237">
        <w:rPr>
          <w:b/>
        </w:rPr>
        <w:t>primátor mesta Senica</w:t>
      </w:r>
      <w:r w:rsidR="009339FF">
        <w:t xml:space="preserve">                                                                            </w:t>
      </w:r>
      <w:r w:rsidR="00BD3643">
        <w:t xml:space="preserve">     </w:t>
      </w:r>
      <w:r w:rsidR="009339FF">
        <w:t xml:space="preserve">   </w:t>
      </w:r>
      <w:r w:rsidR="00C04C53">
        <w:t xml:space="preserve"> </w:t>
      </w:r>
      <w:r w:rsidR="00E140E7">
        <w:t xml:space="preserve"> </w:t>
      </w:r>
      <w:r w:rsidR="00581F11">
        <w:t xml:space="preserve"> </w:t>
      </w:r>
    </w:p>
    <w:sectPr w:rsidR="00FA72C5" w:rsidRPr="009465D5" w:rsidSect="00EF053A">
      <w:headerReference w:type="default" r:id="rId10"/>
      <w:pgSz w:w="11906" w:h="16838" w:code="9"/>
      <w:pgMar w:top="1843" w:right="1417" w:bottom="1135" w:left="1417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A5876" w14:textId="77777777" w:rsidR="00221281" w:rsidRDefault="00221281">
      <w:r>
        <w:separator/>
      </w:r>
    </w:p>
  </w:endnote>
  <w:endnote w:type="continuationSeparator" w:id="0">
    <w:p w14:paraId="3D214AEC" w14:textId="77777777" w:rsidR="00221281" w:rsidRDefault="0022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6C86E" w14:textId="77777777" w:rsidR="00221281" w:rsidRDefault="00221281">
      <w:r>
        <w:separator/>
      </w:r>
    </w:p>
  </w:footnote>
  <w:footnote w:type="continuationSeparator" w:id="0">
    <w:p w14:paraId="4FE3C4E1" w14:textId="77777777" w:rsidR="00221281" w:rsidRDefault="00221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5291" w14:textId="77777777"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14:paraId="7BB1433D" w14:textId="77777777"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14:paraId="5A6D6EB3" w14:textId="77777777"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D7F"/>
    <w:multiLevelType w:val="multilevel"/>
    <w:tmpl w:val="11E4A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1" w15:restartNumberingAfterBreak="0">
    <w:nsid w:val="27BB7148"/>
    <w:multiLevelType w:val="multilevel"/>
    <w:tmpl w:val="3E0002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F1187A"/>
    <w:multiLevelType w:val="multilevel"/>
    <w:tmpl w:val="8FBA7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823F23"/>
    <w:multiLevelType w:val="hybridMultilevel"/>
    <w:tmpl w:val="4DBCAD0A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63"/>
    <w:rsid w:val="00003467"/>
    <w:rsid w:val="000041A6"/>
    <w:rsid w:val="0000492A"/>
    <w:rsid w:val="0000620B"/>
    <w:rsid w:val="00006EBA"/>
    <w:rsid w:val="00012BD1"/>
    <w:rsid w:val="00014162"/>
    <w:rsid w:val="00014A06"/>
    <w:rsid w:val="00022D3D"/>
    <w:rsid w:val="00026BA8"/>
    <w:rsid w:val="000324C0"/>
    <w:rsid w:val="000329EE"/>
    <w:rsid w:val="000402A4"/>
    <w:rsid w:val="00040F2C"/>
    <w:rsid w:val="00042034"/>
    <w:rsid w:val="00044E9D"/>
    <w:rsid w:val="0004652A"/>
    <w:rsid w:val="00046C04"/>
    <w:rsid w:val="00066003"/>
    <w:rsid w:val="00066829"/>
    <w:rsid w:val="00066C7F"/>
    <w:rsid w:val="00066D8C"/>
    <w:rsid w:val="00067197"/>
    <w:rsid w:val="0007189C"/>
    <w:rsid w:val="00075CC7"/>
    <w:rsid w:val="00081AFC"/>
    <w:rsid w:val="00082A7C"/>
    <w:rsid w:val="0008346F"/>
    <w:rsid w:val="000A0273"/>
    <w:rsid w:val="000A34B7"/>
    <w:rsid w:val="000A46AE"/>
    <w:rsid w:val="000A4B85"/>
    <w:rsid w:val="000A5CCC"/>
    <w:rsid w:val="000A7962"/>
    <w:rsid w:val="000B17E4"/>
    <w:rsid w:val="000B26C3"/>
    <w:rsid w:val="000B3977"/>
    <w:rsid w:val="000B4860"/>
    <w:rsid w:val="000B59D6"/>
    <w:rsid w:val="000B7F57"/>
    <w:rsid w:val="000C0070"/>
    <w:rsid w:val="000C1999"/>
    <w:rsid w:val="000C6F3D"/>
    <w:rsid w:val="000C7FF2"/>
    <w:rsid w:val="000D37D1"/>
    <w:rsid w:val="000D555E"/>
    <w:rsid w:val="000E39AD"/>
    <w:rsid w:val="000E5B4A"/>
    <w:rsid w:val="000F2FAD"/>
    <w:rsid w:val="000F430D"/>
    <w:rsid w:val="000F4B17"/>
    <w:rsid w:val="000F50BC"/>
    <w:rsid w:val="00103A71"/>
    <w:rsid w:val="00106448"/>
    <w:rsid w:val="00110D48"/>
    <w:rsid w:val="00111CDB"/>
    <w:rsid w:val="00115844"/>
    <w:rsid w:val="00131423"/>
    <w:rsid w:val="001315CE"/>
    <w:rsid w:val="00135434"/>
    <w:rsid w:val="001365A5"/>
    <w:rsid w:val="00137EC6"/>
    <w:rsid w:val="001422B3"/>
    <w:rsid w:val="00143C8C"/>
    <w:rsid w:val="0014502A"/>
    <w:rsid w:val="00145632"/>
    <w:rsid w:val="0015136B"/>
    <w:rsid w:val="00157E64"/>
    <w:rsid w:val="0017166F"/>
    <w:rsid w:val="00172040"/>
    <w:rsid w:val="001728AE"/>
    <w:rsid w:val="00173EC6"/>
    <w:rsid w:val="001818C5"/>
    <w:rsid w:val="0019190C"/>
    <w:rsid w:val="00192E03"/>
    <w:rsid w:val="00196B92"/>
    <w:rsid w:val="00197A90"/>
    <w:rsid w:val="001A04DC"/>
    <w:rsid w:val="001A23C4"/>
    <w:rsid w:val="001B2FC9"/>
    <w:rsid w:val="001B5004"/>
    <w:rsid w:val="001B79FB"/>
    <w:rsid w:val="001C3A21"/>
    <w:rsid w:val="001D1BDA"/>
    <w:rsid w:val="001E234C"/>
    <w:rsid w:val="001E4173"/>
    <w:rsid w:val="001F7D61"/>
    <w:rsid w:val="00200877"/>
    <w:rsid w:val="00207464"/>
    <w:rsid w:val="00210BE5"/>
    <w:rsid w:val="00212A6B"/>
    <w:rsid w:val="0021393D"/>
    <w:rsid w:val="00217C46"/>
    <w:rsid w:val="00217E0D"/>
    <w:rsid w:val="00217F62"/>
    <w:rsid w:val="00221281"/>
    <w:rsid w:val="002269BC"/>
    <w:rsid w:val="002274B9"/>
    <w:rsid w:val="00227A8F"/>
    <w:rsid w:val="002355DE"/>
    <w:rsid w:val="002431DB"/>
    <w:rsid w:val="00243516"/>
    <w:rsid w:val="0025097C"/>
    <w:rsid w:val="002519D5"/>
    <w:rsid w:val="00253F84"/>
    <w:rsid w:val="00254177"/>
    <w:rsid w:val="0025608E"/>
    <w:rsid w:val="00256593"/>
    <w:rsid w:val="00256D36"/>
    <w:rsid w:val="00257E25"/>
    <w:rsid w:val="0026411C"/>
    <w:rsid w:val="00266231"/>
    <w:rsid w:val="0027263D"/>
    <w:rsid w:val="0028259B"/>
    <w:rsid w:val="00285BF5"/>
    <w:rsid w:val="002903B7"/>
    <w:rsid w:val="00291365"/>
    <w:rsid w:val="00293F2E"/>
    <w:rsid w:val="00295649"/>
    <w:rsid w:val="002964CA"/>
    <w:rsid w:val="002A6014"/>
    <w:rsid w:val="002B2137"/>
    <w:rsid w:val="002B3A82"/>
    <w:rsid w:val="002B70A8"/>
    <w:rsid w:val="002B7B4D"/>
    <w:rsid w:val="002C05D4"/>
    <w:rsid w:val="002C331C"/>
    <w:rsid w:val="002C4DE8"/>
    <w:rsid w:val="002C6F41"/>
    <w:rsid w:val="002C7D42"/>
    <w:rsid w:val="002D03CD"/>
    <w:rsid w:val="002E1953"/>
    <w:rsid w:val="002E72C7"/>
    <w:rsid w:val="002E74D3"/>
    <w:rsid w:val="002E76D3"/>
    <w:rsid w:val="00301609"/>
    <w:rsid w:val="00304E9F"/>
    <w:rsid w:val="00307DBA"/>
    <w:rsid w:val="003102E2"/>
    <w:rsid w:val="00310F11"/>
    <w:rsid w:val="00320F86"/>
    <w:rsid w:val="00321B2A"/>
    <w:rsid w:val="003225FC"/>
    <w:rsid w:val="00327591"/>
    <w:rsid w:val="003352A6"/>
    <w:rsid w:val="00336174"/>
    <w:rsid w:val="00336D1D"/>
    <w:rsid w:val="00337922"/>
    <w:rsid w:val="00340AC8"/>
    <w:rsid w:val="00341A9C"/>
    <w:rsid w:val="00343E92"/>
    <w:rsid w:val="0035013D"/>
    <w:rsid w:val="00353391"/>
    <w:rsid w:val="00356A89"/>
    <w:rsid w:val="0036026D"/>
    <w:rsid w:val="00361139"/>
    <w:rsid w:val="00364972"/>
    <w:rsid w:val="00377761"/>
    <w:rsid w:val="00381F78"/>
    <w:rsid w:val="003840EF"/>
    <w:rsid w:val="00385C04"/>
    <w:rsid w:val="00387B1C"/>
    <w:rsid w:val="00394471"/>
    <w:rsid w:val="003955FC"/>
    <w:rsid w:val="003B239E"/>
    <w:rsid w:val="003B7CFF"/>
    <w:rsid w:val="003C0A0E"/>
    <w:rsid w:val="003C3552"/>
    <w:rsid w:val="003C689B"/>
    <w:rsid w:val="003D1CB9"/>
    <w:rsid w:val="003D22DA"/>
    <w:rsid w:val="003D67C7"/>
    <w:rsid w:val="003E072B"/>
    <w:rsid w:val="003E5FA6"/>
    <w:rsid w:val="003E6487"/>
    <w:rsid w:val="003F0230"/>
    <w:rsid w:val="003F05F9"/>
    <w:rsid w:val="003F49C5"/>
    <w:rsid w:val="0040572B"/>
    <w:rsid w:val="00406714"/>
    <w:rsid w:val="00406B35"/>
    <w:rsid w:val="00410B01"/>
    <w:rsid w:val="004117C9"/>
    <w:rsid w:val="004212AC"/>
    <w:rsid w:val="0042343F"/>
    <w:rsid w:val="00424112"/>
    <w:rsid w:val="004322C9"/>
    <w:rsid w:val="00432CB8"/>
    <w:rsid w:val="0043499D"/>
    <w:rsid w:val="00435621"/>
    <w:rsid w:val="00435B29"/>
    <w:rsid w:val="004373AA"/>
    <w:rsid w:val="004378FD"/>
    <w:rsid w:val="0044311C"/>
    <w:rsid w:val="00446A93"/>
    <w:rsid w:val="00446FA3"/>
    <w:rsid w:val="00446FF9"/>
    <w:rsid w:val="0045060E"/>
    <w:rsid w:val="004514E2"/>
    <w:rsid w:val="00453722"/>
    <w:rsid w:val="00454C0F"/>
    <w:rsid w:val="00457DAA"/>
    <w:rsid w:val="0046165E"/>
    <w:rsid w:val="00463D56"/>
    <w:rsid w:val="004661FA"/>
    <w:rsid w:val="004705F7"/>
    <w:rsid w:val="00473787"/>
    <w:rsid w:val="00473823"/>
    <w:rsid w:val="004801B2"/>
    <w:rsid w:val="0048390F"/>
    <w:rsid w:val="0048704C"/>
    <w:rsid w:val="00490744"/>
    <w:rsid w:val="00495A85"/>
    <w:rsid w:val="004A6CF1"/>
    <w:rsid w:val="004B4130"/>
    <w:rsid w:val="004C57B8"/>
    <w:rsid w:val="004D5EC3"/>
    <w:rsid w:val="004D75DE"/>
    <w:rsid w:val="004F1311"/>
    <w:rsid w:val="004F2307"/>
    <w:rsid w:val="004F28D9"/>
    <w:rsid w:val="004F4227"/>
    <w:rsid w:val="004F569F"/>
    <w:rsid w:val="004F6ED7"/>
    <w:rsid w:val="005041B0"/>
    <w:rsid w:val="00507905"/>
    <w:rsid w:val="00510E34"/>
    <w:rsid w:val="00512DD4"/>
    <w:rsid w:val="00525BDF"/>
    <w:rsid w:val="00527BA2"/>
    <w:rsid w:val="00530BD2"/>
    <w:rsid w:val="00531D43"/>
    <w:rsid w:val="00542185"/>
    <w:rsid w:val="00543BA6"/>
    <w:rsid w:val="00550EC6"/>
    <w:rsid w:val="00555E45"/>
    <w:rsid w:val="005638A5"/>
    <w:rsid w:val="00566108"/>
    <w:rsid w:val="005676A2"/>
    <w:rsid w:val="005816F9"/>
    <w:rsid w:val="00581F11"/>
    <w:rsid w:val="00592AA8"/>
    <w:rsid w:val="005943D8"/>
    <w:rsid w:val="00595DA6"/>
    <w:rsid w:val="005A137D"/>
    <w:rsid w:val="005A4AA8"/>
    <w:rsid w:val="005A51EA"/>
    <w:rsid w:val="005A609C"/>
    <w:rsid w:val="005B01D7"/>
    <w:rsid w:val="005B306E"/>
    <w:rsid w:val="005B5714"/>
    <w:rsid w:val="005B5F03"/>
    <w:rsid w:val="005B7A80"/>
    <w:rsid w:val="005C10B0"/>
    <w:rsid w:val="005C1DEC"/>
    <w:rsid w:val="005C32A2"/>
    <w:rsid w:val="005C3FA0"/>
    <w:rsid w:val="005C4F39"/>
    <w:rsid w:val="005C611A"/>
    <w:rsid w:val="005C6CD1"/>
    <w:rsid w:val="005D1202"/>
    <w:rsid w:val="005D2372"/>
    <w:rsid w:val="005D3DC5"/>
    <w:rsid w:val="005E3CFF"/>
    <w:rsid w:val="005E75F8"/>
    <w:rsid w:val="005E7890"/>
    <w:rsid w:val="005E793E"/>
    <w:rsid w:val="005F1701"/>
    <w:rsid w:val="005F2BE2"/>
    <w:rsid w:val="005F757C"/>
    <w:rsid w:val="00602981"/>
    <w:rsid w:val="00604C50"/>
    <w:rsid w:val="00606970"/>
    <w:rsid w:val="00611EBB"/>
    <w:rsid w:val="00612392"/>
    <w:rsid w:val="00617E02"/>
    <w:rsid w:val="00621BFC"/>
    <w:rsid w:val="00621F9B"/>
    <w:rsid w:val="00622EDA"/>
    <w:rsid w:val="00623034"/>
    <w:rsid w:val="006305DD"/>
    <w:rsid w:val="00631286"/>
    <w:rsid w:val="00635CAA"/>
    <w:rsid w:val="0064080F"/>
    <w:rsid w:val="00646188"/>
    <w:rsid w:val="00651A25"/>
    <w:rsid w:val="006520C4"/>
    <w:rsid w:val="0065730A"/>
    <w:rsid w:val="00663D03"/>
    <w:rsid w:val="00664657"/>
    <w:rsid w:val="0067281E"/>
    <w:rsid w:val="00673DF3"/>
    <w:rsid w:val="00677823"/>
    <w:rsid w:val="00683CF0"/>
    <w:rsid w:val="00693445"/>
    <w:rsid w:val="00697459"/>
    <w:rsid w:val="006A25CC"/>
    <w:rsid w:val="006A4D7E"/>
    <w:rsid w:val="006B3013"/>
    <w:rsid w:val="006B64F1"/>
    <w:rsid w:val="006C6EBA"/>
    <w:rsid w:val="006D2F19"/>
    <w:rsid w:val="006D4850"/>
    <w:rsid w:val="006D49AB"/>
    <w:rsid w:val="006E051F"/>
    <w:rsid w:val="006E07BB"/>
    <w:rsid w:val="006E2510"/>
    <w:rsid w:val="006E2712"/>
    <w:rsid w:val="006E717D"/>
    <w:rsid w:val="006F0557"/>
    <w:rsid w:val="006F3FFF"/>
    <w:rsid w:val="006F51EE"/>
    <w:rsid w:val="00700C69"/>
    <w:rsid w:val="00703869"/>
    <w:rsid w:val="00704E5F"/>
    <w:rsid w:val="0071143E"/>
    <w:rsid w:val="00711B6A"/>
    <w:rsid w:val="00713419"/>
    <w:rsid w:val="007165CA"/>
    <w:rsid w:val="00723FCF"/>
    <w:rsid w:val="00727C84"/>
    <w:rsid w:val="00733441"/>
    <w:rsid w:val="00737269"/>
    <w:rsid w:val="00737E98"/>
    <w:rsid w:val="0074057F"/>
    <w:rsid w:val="0075173E"/>
    <w:rsid w:val="007521AA"/>
    <w:rsid w:val="0075780F"/>
    <w:rsid w:val="00757DAF"/>
    <w:rsid w:val="00761D1C"/>
    <w:rsid w:val="007641AA"/>
    <w:rsid w:val="007656EE"/>
    <w:rsid w:val="007733F8"/>
    <w:rsid w:val="00774397"/>
    <w:rsid w:val="00782712"/>
    <w:rsid w:val="00782874"/>
    <w:rsid w:val="0078437D"/>
    <w:rsid w:val="00786ED3"/>
    <w:rsid w:val="00787864"/>
    <w:rsid w:val="007903CB"/>
    <w:rsid w:val="007947F0"/>
    <w:rsid w:val="007A4DBC"/>
    <w:rsid w:val="007A71B2"/>
    <w:rsid w:val="007B0479"/>
    <w:rsid w:val="007B0B5F"/>
    <w:rsid w:val="007B1F85"/>
    <w:rsid w:val="007B232F"/>
    <w:rsid w:val="007B26DB"/>
    <w:rsid w:val="007B32D0"/>
    <w:rsid w:val="007C4707"/>
    <w:rsid w:val="007C60C7"/>
    <w:rsid w:val="007D7B44"/>
    <w:rsid w:val="007E15E2"/>
    <w:rsid w:val="007F0543"/>
    <w:rsid w:val="007F1303"/>
    <w:rsid w:val="007F1A8B"/>
    <w:rsid w:val="008000ED"/>
    <w:rsid w:val="00801F8D"/>
    <w:rsid w:val="0081451C"/>
    <w:rsid w:val="00815648"/>
    <w:rsid w:val="0082423E"/>
    <w:rsid w:val="008350D6"/>
    <w:rsid w:val="008360DB"/>
    <w:rsid w:val="00841851"/>
    <w:rsid w:val="00841A8F"/>
    <w:rsid w:val="0084218B"/>
    <w:rsid w:val="008509B3"/>
    <w:rsid w:val="0085313E"/>
    <w:rsid w:val="008567E1"/>
    <w:rsid w:val="008611B7"/>
    <w:rsid w:val="00865EBF"/>
    <w:rsid w:val="00866FB5"/>
    <w:rsid w:val="0087258C"/>
    <w:rsid w:val="00873E2E"/>
    <w:rsid w:val="008766A5"/>
    <w:rsid w:val="0088313E"/>
    <w:rsid w:val="00886586"/>
    <w:rsid w:val="00887AC9"/>
    <w:rsid w:val="00887D62"/>
    <w:rsid w:val="00891FFA"/>
    <w:rsid w:val="00895266"/>
    <w:rsid w:val="00897A43"/>
    <w:rsid w:val="008A035B"/>
    <w:rsid w:val="008A6B19"/>
    <w:rsid w:val="008B66B1"/>
    <w:rsid w:val="008B6820"/>
    <w:rsid w:val="008C029D"/>
    <w:rsid w:val="008C076D"/>
    <w:rsid w:val="008C3E69"/>
    <w:rsid w:val="008C447A"/>
    <w:rsid w:val="008C4D96"/>
    <w:rsid w:val="008C544D"/>
    <w:rsid w:val="008C5C08"/>
    <w:rsid w:val="008D284E"/>
    <w:rsid w:val="008D310B"/>
    <w:rsid w:val="008D48D0"/>
    <w:rsid w:val="008D762B"/>
    <w:rsid w:val="008D79FE"/>
    <w:rsid w:val="008E3661"/>
    <w:rsid w:val="009065D9"/>
    <w:rsid w:val="009147DE"/>
    <w:rsid w:val="00917115"/>
    <w:rsid w:val="00921EBE"/>
    <w:rsid w:val="00923F6C"/>
    <w:rsid w:val="009241C2"/>
    <w:rsid w:val="009245D6"/>
    <w:rsid w:val="0092699B"/>
    <w:rsid w:val="009339FF"/>
    <w:rsid w:val="009465D5"/>
    <w:rsid w:val="0094737C"/>
    <w:rsid w:val="00951B4B"/>
    <w:rsid w:val="0095384F"/>
    <w:rsid w:val="00957F16"/>
    <w:rsid w:val="00957F96"/>
    <w:rsid w:val="00960582"/>
    <w:rsid w:val="00964B98"/>
    <w:rsid w:val="00967CFA"/>
    <w:rsid w:val="00975585"/>
    <w:rsid w:val="00975BCE"/>
    <w:rsid w:val="00984AB1"/>
    <w:rsid w:val="00986E9A"/>
    <w:rsid w:val="00986FA4"/>
    <w:rsid w:val="009900A2"/>
    <w:rsid w:val="0099251E"/>
    <w:rsid w:val="00995EAD"/>
    <w:rsid w:val="009A6FDB"/>
    <w:rsid w:val="009A7255"/>
    <w:rsid w:val="009B5C00"/>
    <w:rsid w:val="009C2ECA"/>
    <w:rsid w:val="009C4057"/>
    <w:rsid w:val="009C6C3D"/>
    <w:rsid w:val="009D2CFA"/>
    <w:rsid w:val="009D327E"/>
    <w:rsid w:val="009D3CD8"/>
    <w:rsid w:val="009D6E98"/>
    <w:rsid w:val="009D727E"/>
    <w:rsid w:val="009E1CC3"/>
    <w:rsid w:val="009E3222"/>
    <w:rsid w:val="009E3716"/>
    <w:rsid w:val="009E7547"/>
    <w:rsid w:val="009F04E7"/>
    <w:rsid w:val="009F380E"/>
    <w:rsid w:val="009F739B"/>
    <w:rsid w:val="009F7CE9"/>
    <w:rsid w:val="00A0058F"/>
    <w:rsid w:val="00A01095"/>
    <w:rsid w:val="00A035BA"/>
    <w:rsid w:val="00A05D90"/>
    <w:rsid w:val="00A064CF"/>
    <w:rsid w:val="00A073CB"/>
    <w:rsid w:val="00A10BA9"/>
    <w:rsid w:val="00A10BFE"/>
    <w:rsid w:val="00A13B94"/>
    <w:rsid w:val="00A15960"/>
    <w:rsid w:val="00A16121"/>
    <w:rsid w:val="00A22C87"/>
    <w:rsid w:val="00A249C6"/>
    <w:rsid w:val="00A36186"/>
    <w:rsid w:val="00A366B0"/>
    <w:rsid w:val="00A507CF"/>
    <w:rsid w:val="00A55C01"/>
    <w:rsid w:val="00A61EF1"/>
    <w:rsid w:val="00A646A2"/>
    <w:rsid w:val="00A73FAD"/>
    <w:rsid w:val="00A777DC"/>
    <w:rsid w:val="00A83FFB"/>
    <w:rsid w:val="00A86BB5"/>
    <w:rsid w:val="00A91D2D"/>
    <w:rsid w:val="00A92FCF"/>
    <w:rsid w:val="00A93534"/>
    <w:rsid w:val="00AA220E"/>
    <w:rsid w:val="00AA3E2A"/>
    <w:rsid w:val="00AA50B4"/>
    <w:rsid w:val="00AA51E4"/>
    <w:rsid w:val="00AA622B"/>
    <w:rsid w:val="00AA7A2A"/>
    <w:rsid w:val="00AB204F"/>
    <w:rsid w:val="00AB25D6"/>
    <w:rsid w:val="00AB67F1"/>
    <w:rsid w:val="00AB79A5"/>
    <w:rsid w:val="00AC02E6"/>
    <w:rsid w:val="00AC0E48"/>
    <w:rsid w:val="00AC6ED8"/>
    <w:rsid w:val="00AD4AF9"/>
    <w:rsid w:val="00AD7DAF"/>
    <w:rsid w:val="00AE3B21"/>
    <w:rsid w:val="00AE4396"/>
    <w:rsid w:val="00AE69B3"/>
    <w:rsid w:val="00AE79B7"/>
    <w:rsid w:val="00AF20A5"/>
    <w:rsid w:val="00AF2195"/>
    <w:rsid w:val="00AF2AA9"/>
    <w:rsid w:val="00AF3DD8"/>
    <w:rsid w:val="00AF49D0"/>
    <w:rsid w:val="00AF540B"/>
    <w:rsid w:val="00AF5AB0"/>
    <w:rsid w:val="00B029DE"/>
    <w:rsid w:val="00B06878"/>
    <w:rsid w:val="00B13E75"/>
    <w:rsid w:val="00B23057"/>
    <w:rsid w:val="00B329F1"/>
    <w:rsid w:val="00B340DB"/>
    <w:rsid w:val="00B4401F"/>
    <w:rsid w:val="00B60F58"/>
    <w:rsid w:val="00B61406"/>
    <w:rsid w:val="00B6242C"/>
    <w:rsid w:val="00B636CC"/>
    <w:rsid w:val="00B64102"/>
    <w:rsid w:val="00B74CD3"/>
    <w:rsid w:val="00B755DD"/>
    <w:rsid w:val="00B7758E"/>
    <w:rsid w:val="00B83968"/>
    <w:rsid w:val="00B85166"/>
    <w:rsid w:val="00B8658F"/>
    <w:rsid w:val="00B94E77"/>
    <w:rsid w:val="00B9598C"/>
    <w:rsid w:val="00BA0A4F"/>
    <w:rsid w:val="00BA27EC"/>
    <w:rsid w:val="00BA33D3"/>
    <w:rsid w:val="00BA6B26"/>
    <w:rsid w:val="00BB6A62"/>
    <w:rsid w:val="00BC2BE9"/>
    <w:rsid w:val="00BC3202"/>
    <w:rsid w:val="00BC65DE"/>
    <w:rsid w:val="00BD3643"/>
    <w:rsid w:val="00BD647C"/>
    <w:rsid w:val="00BD6875"/>
    <w:rsid w:val="00BD6AD2"/>
    <w:rsid w:val="00BD7C2A"/>
    <w:rsid w:val="00BE00A5"/>
    <w:rsid w:val="00BE0362"/>
    <w:rsid w:val="00BE218A"/>
    <w:rsid w:val="00BE5118"/>
    <w:rsid w:val="00BF0D08"/>
    <w:rsid w:val="00BF3452"/>
    <w:rsid w:val="00BF70F7"/>
    <w:rsid w:val="00BF791D"/>
    <w:rsid w:val="00BF7CE9"/>
    <w:rsid w:val="00C035CC"/>
    <w:rsid w:val="00C04C53"/>
    <w:rsid w:val="00C07060"/>
    <w:rsid w:val="00C15E18"/>
    <w:rsid w:val="00C17B2E"/>
    <w:rsid w:val="00C20C84"/>
    <w:rsid w:val="00C23407"/>
    <w:rsid w:val="00C23B1A"/>
    <w:rsid w:val="00C25757"/>
    <w:rsid w:val="00C35EC9"/>
    <w:rsid w:val="00C40436"/>
    <w:rsid w:val="00C4164A"/>
    <w:rsid w:val="00C42976"/>
    <w:rsid w:val="00C47CC0"/>
    <w:rsid w:val="00C535A9"/>
    <w:rsid w:val="00C5435C"/>
    <w:rsid w:val="00C65256"/>
    <w:rsid w:val="00C65CF8"/>
    <w:rsid w:val="00C71797"/>
    <w:rsid w:val="00C7226D"/>
    <w:rsid w:val="00C744DD"/>
    <w:rsid w:val="00C766FB"/>
    <w:rsid w:val="00C8048F"/>
    <w:rsid w:val="00C8131A"/>
    <w:rsid w:val="00C83E09"/>
    <w:rsid w:val="00C84B02"/>
    <w:rsid w:val="00C9295F"/>
    <w:rsid w:val="00C92AFC"/>
    <w:rsid w:val="00C9424A"/>
    <w:rsid w:val="00CA0334"/>
    <w:rsid w:val="00CA04F9"/>
    <w:rsid w:val="00CA2679"/>
    <w:rsid w:val="00CB3374"/>
    <w:rsid w:val="00CB383B"/>
    <w:rsid w:val="00CB38CD"/>
    <w:rsid w:val="00CC2F66"/>
    <w:rsid w:val="00CC5E22"/>
    <w:rsid w:val="00CD35A1"/>
    <w:rsid w:val="00CD386C"/>
    <w:rsid w:val="00CE4363"/>
    <w:rsid w:val="00CE644E"/>
    <w:rsid w:val="00CF0463"/>
    <w:rsid w:val="00CF3A86"/>
    <w:rsid w:val="00CF41C9"/>
    <w:rsid w:val="00D00787"/>
    <w:rsid w:val="00D10F56"/>
    <w:rsid w:val="00D129F0"/>
    <w:rsid w:val="00D15246"/>
    <w:rsid w:val="00D21074"/>
    <w:rsid w:val="00D24F2F"/>
    <w:rsid w:val="00D26D1C"/>
    <w:rsid w:val="00D33D93"/>
    <w:rsid w:val="00D36D86"/>
    <w:rsid w:val="00D37E8C"/>
    <w:rsid w:val="00D4105B"/>
    <w:rsid w:val="00D424F4"/>
    <w:rsid w:val="00D43680"/>
    <w:rsid w:val="00D47E14"/>
    <w:rsid w:val="00D5083C"/>
    <w:rsid w:val="00D52834"/>
    <w:rsid w:val="00D542B9"/>
    <w:rsid w:val="00D65B5D"/>
    <w:rsid w:val="00D74757"/>
    <w:rsid w:val="00D74E30"/>
    <w:rsid w:val="00D76201"/>
    <w:rsid w:val="00D76C78"/>
    <w:rsid w:val="00D81982"/>
    <w:rsid w:val="00D83A64"/>
    <w:rsid w:val="00D84A62"/>
    <w:rsid w:val="00D84D04"/>
    <w:rsid w:val="00D86B84"/>
    <w:rsid w:val="00D90F2F"/>
    <w:rsid w:val="00D90F4B"/>
    <w:rsid w:val="00D93252"/>
    <w:rsid w:val="00D93C01"/>
    <w:rsid w:val="00DA3B2C"/>
    <w:rsid w:val="00DA7675"/>
    <w:rsid w:val="00DB3AC0"/>
    <w:rsid w:val="00DB7F99"/>
    <w:rsid w:val="00DC10FF"/>
    <w:rsid w:val="00DC125A"/>
    <w:rsid w:val="00DC69DB"/>
    <w:rsid w:val="00DD18B3"/>
    <w:rsid w:val="00DD1E67"/>
    <w:rsid w:val="00DD3B7B"/>
    <w:rsid w:val="00DD6F85"/>
    <w:rsid w:val="00DE1CBA"/>
    <w:rsid w:val="00DE3350"/>
    <w:rsid w:val="00DE55C9"/>
    <w:rsid w:val="00DE617C"/>
    <w:rsid w:val="00DF2B22"/>
    <w:rsid w:val="00E043EA"/>
    <w:rsid w:val="00E12068"/>
    <w:rsid w:val="00E120C1"/>
    <w:rsid w:val="00E140E7"/>
    <w:rsid w:val="00E142E2"/>
    <w:rsid w:val="00E21607"/>
    <w:rsid w:val="00E22114"/>
    <w:rsid w:val="00E2239A"/>
    <w:rsid w:val="00E2442F"/>
    <w:rsid w:val="00E2533E"/>
    <w:rsid w:val="00E4527E"/>
    <w:rsid w:val="00E456C3"/>
    <w:rsid w:val="00E564FA"/>
    <w:rsid w:val="00E568A2"/>
    <w:rsid w:val="00E61F65"/>
    <w:rsid w:val="00E7058A"/>
    <w:rsid w:val="00E7181E"/>
    <w:rsid w:val="00E73423"/>
    <w:rsid w:val="00E82FC3"/>
    <w:rsid w:val="00E84552"/>
    <w:rsid w:val="00E864FB"/>
    <w:rsid w:val="00E877BE"/>
    <w:rsid w:val="00E93D47"/>
    <w:rsid w:val="00E96AED"/>
    <w:rsid w:val="00EA3DA9"/>
    <w:rsid w:val="00EA72EF"/>
    <w:rsid w:val="00EA7674"/>
    <w:rsid w:val="00EB132A"/>
    <w:rsid w:val="00EB3894"/>
    <w:rsid w:val="00EC0D33"/>
    <w:rsid w:val="00EC16FF"/>
    <w:rsid w:val="00EC3C65"/>
    <w:rsid w:val="00EC7BD8"/>
    <w:rsid w:val="00ED4A6D"/>
    <w:rsid w:val="00ED65D8"/>
    <w:rsid w:val="00EE05D6"/>
    <w:rsid w:val="00EE24E8"/>
    <w:rsid w:val="00EE6990"/>
    <w:rsid w:val="00EF053A"/>
    <w:rsid w:val="00EF1352"/>
    <w:rsid w:val="00F01873"/>
    <w:rsid w:val="00F1443C"/>
    <w:rsid w:val="00F1629E"/>
    <w:rsid w:val="00F17886"/>
    <w:rsid w:val="00F20BA4"/>
    <w:rsid w:val="00F21276"/>
    <w:rsid w:val="00F27C86"/>
    <w:rsid w:val="00F32956"/>
    <w:rsid w:val="00F360F8"/>
    <w:rsid w:val="00F41F5E"/>
    <w:rsid w:val="00F43061"/>
    <w:rsid w:val="00F4665F"/>
    <w:rsid w:val="00F466F4"/>
    <w:rsid w:val="00F506D8"/>
    <w:rsid w:val="00F533DA"/>
    <w:rsid w:val="00F55D69"/>
    <w:rsid w:val="00F61501"/>
    <w:rsid w:val="00F6531F"/>
    <w:rsid w:val="00F700ED"/>
    <w:rsid w:val="00F70C49"/>
    <w:rsid w:val="00F83ED0"/>
    <w:rsid w:val="00F846C2"/>
    <w:rsid w:val="00F90574"/>
    <w:rsid w:val="00F925CB"/>
    <w:rsid w:val="00F94E4F"/>
    <w:rsid w:val="00FA72C5"/>
    <w:rsid w:val="00FB1259"/>
    <w:rsid w:val="00FB7D42"/>
    <w:rsid w:val="00FC00B0"/>
    <w:rsid w:val="00FC01E6"/>
    <w:rsid w:val="00FC10EC"/>
    <w:rsid w:val="00FC5690"/>
    <w:rsid w:val="00FC5955"/>
    <w:rsid w:val="00FD00BB"/>
    <w:rsid w:val="00FD086B"/>
    <w:rsid w:val="00FD236D"/>
    <w:rsid w:val="00FD477F"/>
    <w:rsid w:val="00FD4D4B"/>
    <w:rsid w:val="00FE27FA"/>
    <w:rsid w:val="00FE6029"/>
    <w:rsid w:val="00FE7A46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5469E"/>
  <w15:docId w15:val="{08C2D2F7-BF32-483D-9033-3E4DB6D5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A36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03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66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366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character" w:customStyle="1" w:styleId="PtaChar">
    <w:name w:val="Päta Char"/>
    <w:link w:val="Pta"/>
    <w:uiPriority w:val="99"/>
    <w:rsid w:val="009D3CD8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9D3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3CD8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70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rsid w:val="0000346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Zkladntext">
    <w:name w:val="Body Text"/>
    <w:basedOn w:val="Normlny"/>
    <w:link w:val="ZkladntextChar"/>
    <w:rsid w:val="00003467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03467"/>
    <w:rPr>
      <w:sz w:val="24"/>
    </w:rPr>
  </w:style>
  <w:style w:type="paragraph" w:styleId="Odsekzoznamu">
    <w:name w:val="List Paragraph"/>
    <w:basedOn w:val="Normlny"/>
    <w:uiPriority w:val="34"/>
    <w:qFormat/>
    <w:rsid w:val="00003467"/>
    <w:pPr>
      <w:ind w:left="720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A366B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3Char">
    <w:name w:val="Nadpis 3 Char"/>
    <w:link w:val="Nadpis3"/>
    <w:semiHidden/>
    <w:rsid w:val="00A366B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link w:val="Nadpis6"/>
    <w:semiHidden/>
    <w:rsid w:val="00A366B0"/>
    <w:rPr>
      <w:rFonts w:ascii="Calibri" w:eastAsia="Times New Roman" w:hAnsi="Calibri" w:cs="Times New Roman"/>
      <w:b/>
      <w:bCs/>
      <w:sz w:val="22"/>
      <w:szCs w:val="22"/>
      <w:lang w:val="cs-CZ" w:eastAsia="cs-CZ"/>
    </w:rPr>
  </w:style>
  <w:style w:type="paragraph" w:styleId="Bezriadkovania">
    <w:name w:val="No Spacing"/>
    <w:uiPriority w:val="1"/>
    <w:qFormat/>
    <w:rsid w:val="002E72C7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815648"/>
    <w:pPr>
      <w:spacing w:before="100" w:beforeAutospacing="1" w:after="100" w:afterAutospacing="1"/>
    </w:pPr>
    <w:rPr>
      <w:rFonts w:eastAsia="Calibri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ova\Documents\MsZ%202018-2022\ROK%202019\4.%20MsZ\POZV&#193;NKA\Pozv&#225;nka%204.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080E-460F-403F-A74D-1921EF5F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Pozvánka 4. MsZ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Langova Adela</dc:creator>
  <cp:lastModifiedBy>Dosek Marek JUDr.</cp:lastModifiedBy>
  <cp:revision>2</cp:revision>
  <cp:lastPrinted>2024-01-31T07:02:00Z</cp:lastPrinted>
  <dcterms:created xsi:type="dcterms:W3CDTF">2024-12-02T07:07:00Z</dcterms:created>
  <dcterms:modified xsi:type="dcterms:W3CDTF">2024-12-02T07:07:00Z</dcterms:modified>
</cp:coreProperties>
</file>