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2B" w:rsidRDefault="007D622B" w:rsidP="007D622B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7D622B" w:rsidRDefault="007D622B" w:rsidP="007D622B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7D622B" w:rsidRPr="00CF6EC9" w:rsidRDefault="007D622B" w:rsidP="007D622B">
      <w:pPr>
        <w:ind w:left="2832" w:firstLine="708"/>
        <w:rPr>
          <w:b/>
        </w:rPr>
      </w:pPr>
      <w:r w:rsidRPr="00CF6EC9">
        <w:rPr>
          <w:b/>
        </w:rPr>
        <w:t>Údaje o žiadateľovi</w:t>
      </w:r>
    </w:p>
    <w:p w:rsidR="007D622B" w:rsidRPr="00CF6EC9" w:rsidRDefault="007D622B" w:rsidP="007D622B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7D622B" w:rsidRPr="00CF6EC9" w:rsidRDefault="007D622B" w:rsidP="007D622B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 spoločnosti, sídlo, IČO</w:t>
      </w:r>
      <w:r>
        <w:rPr>
          <w:sz w:val="20"/>
          <w:szCs w:val="20"/>
        </w:rPr>
        <w:t>)</w:t>
      </w:r>
    </w:p>
    <w:p w:rsidR="007D622B" w:rsidRDefault="007D622B" w:rsidP="007D622B">
      <w:pPr>
        <w:jc w:val="both"/>
      </w:pPr>
    </w:p>
    <w:p w:rsidR="007D622B" w:rsidRDefault="007D622B" w:rsidP="007D622B">
      <w:pPr>
        <w:jc w:val="both"/>
      </w:pP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MESTO SENICA</w:t>
      </w:r>
      <w:r>
        <w:tab/>
      </w: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oddelenie výstavby, ŽP a dopravy</w:t>
      </w:r>
      <w:r>
        <w:tab/>
      </w: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7D622B" w:rsidRDefault="007D622B" w:rsidP="007D622B">
      <w:pPr>
        <w:jc w:val="both"/>
      </w:pPr>
    </w:p>
    <w:p w:rsidR="007D622B" w:rsidRDefault="007D622B" w:rsidP="007D622B">
      <w:pPr>
        <w:jc w:val="both"/>
      </w:pPr>
      <w:r>
        <w:t>V Senici dňa ......................................</w:t>
      </w:r>
    </w:p>
    <w:p w:rsidR="007D622B" w:rsidRDefault="007D622B" w:rsidP="007D622B">
      <w:pPr>
        <w:jc w:val="both"/>
      </w:pPr>
      <w:proofErr w:type="spellStart"/>
      <w:r>
        <w:t>Tel.č</w:t>
      </w:r>
      <w:proofErr w:type="spellEnd"/>
      <w:r>
        <w:t>. žiadateľa ..................................</w:t>
      </w:r>
    </w:p>
    <w:p w:rsidR="007D622B" w:rsidRDefault="007D622B" w:rsidP="007D622B">
      <w:pPr>
        <w:jc w:val="both"/>
      </w:pPr>
    </w:p>
    <w:p w:rsidR="007D622B" w:rsidRPr="00283671" w:rsidRDefault="007D622B" w:rsidP="007D622B">
      <w:pPr>
        <w:jc w:val="both"/>
        <w:rPr>
          <w:u w:val="single"/>
        </w:rPr>
      </w:pPr>
      <w:r>
        <w:t xml:space="preserve">Vec: </w:t>
      </w:r>
      <w:r w:rsidRPr="00283671">
        <w:rPr>
          <w:b/>
          <w:u w:val="single"/>
        </w:rPr>
        <w:t>Žiadosť o </w:t>
      </w:r>
      <w:r>
        <w:rPr>
          <w:b/>
          <w:u w:val="single"/>
        </w:rPr>
        <w:t>zrušenie</w:t>
      </w:r>
      <w:r w:rsidRPr="00283671">
        <w:rPr>
          <w:b/>
          <w:u w:val="single"/>
        </w:rPr>
        <w:t xml:space="preserve"> </w:t>
      </w:r>
      <w:r>
        <w:rPr>
          <w:b/>
          <w:u w:val="single"/>
        </w:rPr>
        <w:t xml:space="preserve">– zmenu </w:t>
      </w:r>
      <w:r w:rsidRPr="00283671">
        <w:rPr>
          <w:b/>
          <w:u w:val="single"/>
        </w:rPr>
        <w:t>súpisného a orientačného čísla  na budovu</w:t>
      </w:r>
    </w:p>
    <w:p w:rsidR="007D622B" w:rsidRPr="00283671" w:rsidRDefault="007D622B" w:rsidP="007D622B">
      <w:pPr>
        <w:jc w:val="both"/>
        <w:rPr>
          <w:u w:val="single"/>
        </w:rPr>
      </w:pPr>
    </w:p>
    <w:p w:rsidR="007D622B" w:rsidRDefault="007D622B" w:rsidP="007D622B">
      <w:pPr>
        <w:ind w:firstLine="708"/>
        <w:jc w:val="both"/>
      </w:pPr>
      <w:r w:rsidRPr="00283671">
        <w:t>V</w:t>
      </w:r>
      <w:r>
        <w:t> </w:t>
      </w:r>
      <w:r w:rsidRPr="00283671">
        <w:t>súlade</w:t>
      </w:r>
      <w:r>
        <w:t xml:space="preserve"> s § 6 ods. 1 vyhlášky MV SR č. 31/2003 </w:t>
      </w:r>
      <w:proofErr w:type="spellStart"/>
      <w:r>
        <w:t>Z.z</w:t>
      </w:r>
      <w:proofErr w:type="spellEnd"/>
      <w:r>
        <w:t xml:space="preserve">., ktorou sa  ustanovujú podrobnosti o označovaní ulíc a iných verejných  priestranstiev a o číslovaní stavieb v znení neskorších predpisov, žiadam  o zrušenie  –  zmenu  </w:t>
      </w:r>
    </w:p>
    <w:p w:rsidR="007D622B" w:rsidRDefault="007D622B" w:rsidP="007D622B">
      <w:pPr>
        <w:jc w:val="both"/>
      </w:pPr>
      <w:r>
        <w:t>súpisného .....................  a  orientačného ..................................... čísla</w:t>
      </w:r>
    </w:p>
    <w:p w:rsidR="007D622B" w:rsidRDefault="007D622B" w:rsidP="007D622B">
      <w:pPr>
        <w:jc w:val="both"/>
      </w:pPr>
      <w:r>
        <w:t xml:space="preserve">na budovu </w:t>
      </w:r>
      <w:r w:rsidRPr="00CF6EC9">
        <w:rPr>
          <w:sz w:val="20"/>
          <w:szCs w:val="20"/>
        </w:rPr>
        <w:t>/označenie budovy/</w:t>
      </w:r>
      <w:r>
        <w:t>.................................... kód druhu stavby ........................................</w:t>
      </w:r>
    </w:p>
    <w:p w:rsidR="007D622B" w:rsidRDefault="007D622B" w:rsidP="007D622B">
      <w:pPr>
        <w:jc w:val="both"/>
      </w:pPr>
      <w:r>
        <w:t>ktorá sa nachádza na ulici   .............................................v Senici časť ......................................</w:t>
      </w:r>
    </w:p>
    <w:p w:rsidR="007D622B" w:rsidRDefault="007D622B" w:rsidP="007D622B">
      <w:pPr>
        <w:jc w:val="both"/>
      </w:pPr>
      <w:proofErr w:type="spellStart"/>
      <w:r>
        <w:t>parc.č</w:t>
      </w:r>
      <w:proofErr w:type="spellEnd"/>
      <w:r>
        <w:t>. ................................................ katastrálne územie ..........................................................</w:t>
      </w:r>
    </w:p>
    <w:p w:rsidR="007D622B" w:rsidRDefault="007D622B" w:rsidP="007D622B">
      <w:pPr>
        <w:jc w:val="both"/>
      </w:pPr>
      <w:r>
        <w:t>Dôvod podania žiadosti ..............................................................................................................</w:t>
      </w:r>
    </w:p>
    <w:p w:rsidR="007D622B" w:rsidRDefault="007D622B" w:rsidP="007D622B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7D622B" w:rsidRDefault="007D622B" w:rsidP="007D622B">
      <w:pPr>
        <w:jc w:val="both"/>
      </w:pPr>
      <w:r>
        <w:t>Termín jej zrušenia  /vydanie rozhodnutia o odstránení stavby/ ................................................</w:t>
      </w:r>
    </w:p>
    <w:p w:rsidR="007D622B" w:rsidRDefault="007D622B" w:rsidP="007D622B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7D622B" w:rsidRPr="0096120E" w:rsidRDefault="007D622B" w:rsidP="007D622B">
      <w:pPr>
        <w:rPr>
          <w:b/>
        </w:rPr>
      </w:pPr>
      <w:r w:rsidRPr="001138F5">
        <w:rPr>
          <w:b/>
        </w:rPr>
        <w:t>Informácia o spracúvaní osobných údajov</w:t>
      </w:r>
    </w:p>
    <w:p w:rsidR="00CE25FA" w:rsidRDefault="00CE25FA" w:rsidP="00CE25FA">
      <w:pPr>
        <w:jc w:val="both"/>
        <w:rPr>
          <w:color w:val="1F497D"/>
          <w:sz w:val="20"/>
          <w:szCs w:val="20"/>
          <w:shd w:val="clear" w:color="auto" w:fill="FFFFFF"/>
        </w:rPr>
      </w:pPr>
      <w:r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 ochrane osobných údajov, na základe zákonného právneho základu, ktorým je § 2c zákona SNR č. 369/1990 Zb. o obecnom zriadení v platnom znení, za účelom, ktorý je predmetom tejto žiadosti.</w:t>
      </w:r>
      <w:r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>
        <w:rPr>
          <w:sz w:val="18"/>
          <w:szCs w:val="18"/>
          <w:lang w:eastAsia="cs-CZ"/>
        </w:rPr>
        <w:t xml:space="preserve"> aj právo podať návrh na začatie konania dozornému orgánu </w:t>
      </w:r>
      <w:r>
        <w:rPr>
          <w:sz w:val="18"/>
          <w:szCs w:val="18"/>
        </w:rPr>
        <w:t>ktorým je Úrad na ochranu osobných údajov Slovenskej republiky, Hraničná 12, 820 07 Bratislava 27</w:t>
      </w:r>
      <w:r>
        <w:rPr>
          <w:sz w:val="18"/>
          <w:szCs w:val="18"/>
          <w:lang w:eastAsia="cs-CZ"/>
        </w:rPr>
        <w:t>.</w:t>
      </w:r>
      <w:r>
        <w:rPr>
          <w:color w:val="404040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lang w:eastAsia="cs-CZ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>
          <w:rPr>
            <w:rStyle w:val="Hypertextovprepojenie"/>
            <w:sz w:val="18"/>
            <w:szCs w:val="18"/>
            <w:lang w:eastAsia="cs-CZ"/>
          </w:rPr>
          <w:t>gdpr@senica.sk</w:t>
        </w:r>
      </w:hyperlink>
      <w:r>
        <w:rPr>
          <w:sz w:val="18"/>
          <w:szCs w:val="18"/>
          <w:lang w:eastAsia="cs-CZ"/>
        </w:rPr>
        <w:t xml:space="preserve">, príp. u zodpovednej osoby za ochranu osobných údajov </w:t>
      </w:r>
      <w:hyperlink r:id="rId6" w:history="1">
        <w:r>
          <w:rPr>
            <w:rStyle w:val="Hypertextovprepojenie"/>
            <w:sz w:val="18"/>
            <w:szCs w:val="18"/>
            <w:lang w:eastAsia="cs-CZ"/>
          </w:rPr>
          <w:t>info@osobnyudaj.sk</w:t>
        </w:r>
      </w:hyperlink>
      <w:r>
        <w:rPr>
          <w:sz w:val="18"/>
          <w:szCs w:val="18"/>
          <w:lang w:eastAsia="cs-CZ"/>
        </w:rPr>
        <w:t xml:space="preserve">. Viac informácií o ochrane osobných údajov nájdete na webovom sídle </w:t>
      </w:r>
      <w:hyperlink r:id="rId7" w:history="1">
        <w:r>
          <w:rPr>
            <w:rStyle w:val="Hypertextovprepojenie"/>
            <w:sz w:val="18"/>
            <w:szCs w:val="18"/>
            <w:lang w:eastAsia="cs-CZ"/>
          </w:rPr>
          <w:t>https://senica.sk/</w:t>
        </w:r>
      </w:hyperlink>
    </w:p>
    <w:p w:rsidR="007D622B" w:rsidRDefault="007D622B" w:rsidP="007D622B">
      <w:pPr>
        <w:rPr>
          <w:b/>
        </w:rPr>
      </w:pPr>
      <w:bookmarkStart w:id="0" w:name="_GoBack"/>
      <w:bookmarkEnd w:id="0"/>
    </w:p>
    <w:p w:rsidR="007D622B" w:rsidRDefault="007D622B" w:rsidP="007D622B">
      <w:pPr>
        <w:jc w:val="both"/>
      </w:pP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 w:rsidR="00084A96">
        <w:tab/>
      </w:r>
      <w:r>
        <w:t>..............................................</w:t>
      </w:r>
    </w:p>
    <w:p w:rsidR="007D622B" w:rsidRPr="00F511CA" w:rsidRDefault="007D622B" w:rsidP="007D622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A96">
        <w:tab/>
      </w:r>
      <w:r w:rsidRPr="00F511CA">
        <w:rPr>
          <w:b/>
        </w:rPr>
        <w:t>podpis žiadateľa</w:t>
      </w:r>
    </w:p>
    <w:p w:rsidR="007D622B" w:rsidRPr="00CF6EC9" w:rsidRDefault="007D622B" w:rsidP="007D622B">
      <w:pPr>
        <w:jc w:val="both"/>
        <w:rPr>
          <w:sz w:val="20"/>
          <w:szCs w:val="20"/>
        </w:rPr>
      </w:pPr>
    </w:p>
    <w:p w:rsidR="007D622B" w:rsidRDefault="007D622B" w:rsidP="007D622B">
      <w:pPr>
        <w:jc w:val="both"/>
        <w:rPr>
          <w:sz w:val="20"/>
          <w:szCs w:val="20"/>
        </w:rPr>
      </w:pPr>
    </w:p>
    <w:p w:rsidR="007D622B" w:rsidRDefault="007D622B" w:rsidP="007D622B">
      <w:pPr>
        <w:jc w:val="both"/>
        <w:rPr>
          <w:sz w:val="20"/>
          <w:szCs w:val="20"/>
        </w:rPr>
      </w:pPr>
    </w:p>
    <w:p w:rsidR="007D622B" w:rsidRDefault="007D622B" w:rsidP="007D622B">
      <w:pPr>
        <w:jc w:val="both"/>
        <w:rPr>
          <w:sz w:val="20"/>
          <w:szCs w:val="20"/>
        </w:rPr>
      </w:pPr>
    </w:p>
    <w:p w:rsidR="007D622B" w:rsidRPr="00CF6EC9" w:rsidRDefault="007D622B" w:rsidP="007D622B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7D622B" w:rsidRPr="00CF6EC9" w:rsidRDefault="007D622B" w:rsidP="007D622B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doklad o</w:t>
      </w:r>
      <w:r>
        <w:rPr>
          <w:sz w:val="20"/>
          <w:szCs w:val="20"/>
        </w:rPr>
        <w:t> </w:t>
      </w:r>
      <w:r w:rsidRPr="00CF6EC9">
        <w:rPr>
          <w:sz w:val="20"/>
          <w:szCs w:val="20"/>
        </w:rPr>
        <w:t>vlastníctve</w:t>
      </w:r>
      <w:r>
        <w:rPr>
          <w:sz w:val="20"/>
          <w:szCs w:val="20"/>
        </w:rPr>
        <w:t xml:space="preserve"> budovy /resp. doklad o inom práve  k budove/ </w:t>
      </w:r>
    </w:p>
    <w:p w:rsidR="007D622B" w:rsidRPr="00CF6EC9" w:rsidRDefault="007D622B" w:rsidP="007D622B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zameranie</w:t>
      </w:r>
      <w:r>
        <w:rPr>
          <w:sz w:val="20"/>
          <w:szCs w:val="20"/>
        </w:rPr>
        <w:t xml:space="preserve"> </w:t>
      </w:r>
      <w:r w:rsidRPr="00CF6EC9">
        <w:rPr>
          <w:sz w:val="20"/>
          <w:szCs w:val="20"/>
        </w:rPr>
        <w:t xml:space="preserve"> adresného bodu</w:t>
      </w:r>
      <w:r>
        <w:rPr>
          <w:sz w:val="20"/>
          <w:szCs w:val="20"/>
        </w:rPr>
        <w:t xml:space="preserve">,  ak zmena zamerania adresného bodu má vplyv na  zmenu súpisného čísla alebo orientačného čísla </w:t>
      </w:r>
    </w:p>
    <w:p w:rsidR="007D622B" w:rsidRDefault="007D622B" w:rsidP="007D622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dokumenty, ktoré sú podkladom na odôvodnenie žiadosti – právoplatné búracie povolenie  </w:t>
      </w:r>
    </w:p>
    <w:p w:rsidR="002C7E13" w:rsidRDefault="007D622B" w:rsidP="007D622B">
      <w:pPr>
        <w:ind w:left="720"/>
        <w:jc w:val="both"/>
      </w:pPr>
      <w:r w:rsidRPr="0083749F">
        <w:rPr>
          <w:sz w:val="20"/>
          <w:szCs w:val="20"/>
        </w:rPr>
        <w:t xml:space="preserve">alebo  doklad  </w:t>
      </w:r>
      <w:r>
        <w:rPr>
          <w:sz w:val="20"/>
          <w:szCs w:val="20"/>
        </w:rPr>
        <w:t xml:space="preserve">o odstránení stavby ,  geometrický plán </w:t>
      </w:r>
      <w:r w:rsidRPr="0083749F">
        <w:rPr>
          <w:sz w:val="20"/>
          <w:szCs w:val="20"/>
        </w:rPr>
        <w:t xml:space="preserve"> </w:t>
      </w:r>
    </w:p>
    <w:sectPr w:rsidR="002C7E13" w:rsidSect="007D62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2B"/>
    <w:rsid w:val="00084A96"/>
    <w:rsid w:val="002C7E13"/>
    <w:rsid w:val="007D622B"/>
    <w:rsid w:val="00C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45947-A3F5-4929-A5A6-CB77EB57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D62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Vasickova Kristina</cp:lastModifiedBy>
  <cp:revision>3</cp:revision>
  <dcterms:created xsi:type="dcterms:W3CDTF">2020-09-28T12:19:00Z</dcterms:created>
  <dcterms:modified xsi:type="dcterms:W3CDTF">2023-03-24T08:48:00Z</dcterms:modified>
</cp:coreProperties>
</file>